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4FA5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sz w:val="36"/>
          <w:szCs w:val="36"/>
        </w:rPr>
      </w:pP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3035300</wp:posOffset>
                </wp:positionH>
                <wp:positionV relativeFrom="paragraph">
                  <wp:posOffset>6607810</wp:posOffset>
                </wp:positionV>
                <wp:extent cx="2900680" cy="2111375"/>
                <wp:effectExtent l="5080" t="4445" r="8890" b="1778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0680" cy="2111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E2B6C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snapToGrid/>
                              <w:spacing w:line="240" w:lineRule="exact"/>
                              <w:jc w:val="both"/>
                              <w:textAlignment w:val="auto"/>
                              <w:rPr>
                                <w:rFonts w:hint="default" w:ascii="Times New Roman" w:hAnsi="Times New Roman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现场接件地址：市民中心三号花瓣三楼失业保险窗口</w:t>
                            </w:r>
                          </w:p>
                          <w:p w14:paraId="1FE57AE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网上申请地址：</w:t>
                            </w:r>
                          </w:p>
                          <w:p w14:paraId="140FA73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四川省公共就业创业服务网上办事大厅http://103.203.218.134/；</w:t>
                            </w:r>
                          </w:p>
                          <w:p w14:paraId="49FEBE65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四川政务服务网</w:t>
                            </w:r>
                          </w:p>
                          <w:p w14:paraId="330FD7F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instrText xml:space="preserve"> HYPERLINK "1.1企业社会保险参保登记-省厅标准.docx" </w:instrTex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http://www.sczwfw.gov.cn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；</w:t>
                            </w:r>
                          </w:p>
                          <w:p w14:paraId="082AF30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“四川e就业”微信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公众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eastAsia="zh-CN"/>
                              </w:rPr>
                              <w:t>号</w:t>
                            </w:r>
                          </w:p>
                          <w:p w14:paraId="01D4AE8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经办人：王楠 刘丽</w:t>
                            </w:r>
                          </w:p>
                          <w:p w14:paraId="61276AB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业务咨询电话：0825-2239068</w:t>
                            </w:r>
                          </w:p>
                          <w:p w14:paraId="524CA15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窗口咨询</w:t>
                            </w:r>
                            <w:r>
                              <w:rPr>
                                <w:rFonts w:hint="eastAsia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、</w:t>
                            </w: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办理电话：0825-2258008</w:t>
                            </w:r>
                          </w:p>
                          <w:p w14:paraId="37779A77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法定办结时限：10个工作日</w:t>
                            </w:r>
                          </w:p>
                          <w:p w14:paraId="32D5AA7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/>
                              <w:autoSpaceDE w:val="0"/>
                              <w:autoSpaceDN w:val="0"/>
                              <w:bidi w:val="0"/>
                              <w:adjustRightInd w:val="0"/>
                              <w:snapToGrid w:val="0"/>
                              <w:spacing w:line="240" w:lineRule="exact"/>
                              <w:ind w:right="0"/>
                              <w:jc w:val="left"/>
                              <w:textAlignment w:val="baseline"/>
                              <w:outlineLvl w:val="9"/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ascii="Times New Roman" w:hAnsi="Times New Roman" w:eastAsia="仿宋" w:cs="Times New Roman"/>
                                <w:color w:val="000000"/>
                                <w:spacing w:val="0"/>
                                <w:position w:val="0"/>
                                <w:sz w:val="21"/>
                                <w:szCs w:val="21"/>
                                <w:lang w:val="en-US" w:eastAsia="zh-CN"/>
                              </w:rPr>
                              <w:t>承诺办结时限：5个工作日</w:t>
                            </w:r>
                          </w:p>
                          <w:p w14:paraId="671DA2B5">
                            <w:pPr>
                              <w:pStyle w:val="6"/>
                              <w:rPr>
                                <w:rFonts w:hint="default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pt;margin-top:520.3pt;height:166.25pt;width:228.4pt;z-index:251660288;mso-width-relative:page;mso-height-relative:page;" fillcolor="#FFFFFF" filled="t" stroked="t" coordsize="21600,21600" o:gfxdata="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pJGV7aAAAADQEAAA8AAAAAAAAAAQAg&#10;AAAAIgAAAGRycy9kb3ducmV2LnhtbFBLAQIUABQAAAAIAIdO4kCxPkQtDAIAADkEAAAOAAAAAAAA&#10;AAEAIAAAACkBAABkcnMvZTJvRG9jLnhtbFBLBQYAAAAABgAGAFkBAACn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9E2B6C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snapToGrid/>
                        <w:spacing w:line="240" w:lineRule="exact"/>
                        <w:jc w:val="both"/>
                        <w:textAlignment w:val="auto"/>
                        <w:rPr>
                          <w:rFonts w:hint="default" w:ascii="Times New Roman" w:hAnsi="Times New Roman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sz w:val="21"/>
                          <w:szCs w:val="21"/>
                          <w:lang w:val="en-US" w:eastAsia="zh-CN"/>
                        </w:rPr>
                        <w:t>现场接件地址：市民中心三号花瓣三楼失业保险窗口</w:t>
                      </w:r>
                    </w:p>
                    <w:p w14:paraId="1FE57AE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网上申请地址：</w:t>
                      </w:r>
                    </w:p>
                    <w:p w14:paraId="140FA73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四川省公共就业创业服务网上办事大厅http://103.203.218.134/；</w:t>
                      </w:r>
                    </w:p>
                    <w:p w14:paraId="49FEBE65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四川政务服务网</w:t>
                      </w:r>
                    </w:p>
                    <w:p w14:paraId="330FD7F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begin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instrText xml:space="preserve"> HYPERLINK "1.1企业社会保险参保登记-省厅标准.docx" </w:instrTex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separate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http://www.sczwfw.gov.cn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fldChar w:fldCharType="end"/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；</w:t>
                      </w:r>
                    </w:p>
                    <w:p w14:paraId="082AF30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“四川e就业”微信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公众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eastAsia="zh-CN"/>
                        </w:rPr>
                        <w:t>号</w:t>
                      </w:r>
                    </w:p>
                    <w:p w14:paraId="01D4AE8F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经办人：王楠 刘丽</w:t>
                      </w:r>
                    </w:p>
                    <w:p w14:paraId="61276AB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业务咨询电话：0825-2239068</w:t>
                      </w:r>
                    </w:p>
                    <w:p w14:paraId="524CA150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窗口咨询</w:t>
                      </w:r>
                      <w:r>
                        <w:rPr>
                          <w:rFonts w:hint="eastAsia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、</w:t>
                      </w: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办理电话：0825-2258008</w:t>
                      </w:r>
                    </w:p>
                    <w:p w14:paraId="37779A77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法定办结时限：10个工作日</w:t>
                      </w:r>
                    </w:p>
                    <w:p w14:paraId="32D5AA7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/>
                        <w:autoSpaceDE w:val="0"/>
                        <w:autoSpaceDN w:val="0"/>
                        <w:bidi w:val="0"/>
                        <w:adjustRightInd w:val="0"/>
                        <w:snapToGrid w:val="0"/>
                        <w:spacing w:line="240" w:lineRule="exact"/>
                        <w:ind w:right="0"/>
                        <w:jc w:val="left"/>
                        <w:textAlignment w:val="baseline"/>
                        <w:outlineLvl w:val="9"/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default" w:ascii="Times New Roman" w:hAnsi="Times New Roman" w:eastAsia="仿宋" w:cs="Times New Roman"/>
                          <w:color w:val="000000"/>
                          <w:spacing w:val="0"/>
                          <w:position w:val="0"/>
                          <w:sz w:val="21"/>
                          <w:szCs w:val="21"/>
                          <w:lang w:val="en-US" w:eastAsia="zh-CN"/>
                        </w:rPr>
                        <w:t>承诺办结时限：5个工作日</w:t>
                      </w:r>
                    </w:p>
                    <w:p w14:paraId="671DA2B5">
                      <w:pPr>
                        <w:pStyle w:val="6"/>
                        <w:rPr>
                          <w:rFonts w:hint="default"/>
                          <w:sz w:val="21"/>
                          <w:szCs w:val="21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2435860</wp:posOffset>
                </wp:positionH>
                <wp:positionV relativeFrom="paragraph">
                  <wp:posOffset>4248785</wp:posOffset>
                </wp:positionV>
                <wp:extent cx="635" cy="252095"/>
                <wp:effectExtent l="37465" t="0" r="38100" b="14605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1.8pt;margin-top:334.55pt;height:19.85pt;width:0.05pt;z-index:251663360;mso-width-relative:page;mso-height-relative:page;" filled="f" stroked="t" coordsize="21600,21600" o:gfxdata="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Upxy7bAAAACwEAAA8AAAAAAAAAAQAgAAAAIgAAAGRycy9kb3du&#10;cmV2LnhtbFBLAQIUABQAAAAIAIdO4kDZqiB3/AEAAOsDAAAOAAAAAAAAAAEAIAAAACo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2435860</wp:posOffset>
                </wp:positionH>
                <wp:positionV relativeFrom="paragraph">
                  <wp:posOffset>3496310</wp:posOffset>
                </wp:positionV>
                <wp:extent cx="635" cy="252095"/>
                <wp:effectExtent l="37465" t="0" r="38100" b="14605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520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1.8pt;margin-top:275.3pt;height:19.85pt;width:0.05pt;z-index:251662336;mso-width-relative:page;mso-height-relative:page;" filled="f" stroked="t" coordsize="21600,21600" o:gfxdata="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S+VvetoAAAALAQAADwAAAAAAAAABACAAAAAiAAAAZHJzL2Rvd25y&#10;ZXYueG1sUEsBAhQAFAAAAAgAh07iQPkCoKz8AQAA6QMAAA4AAAAAAAAAAQAgAAAAKQ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bookmarkStart w:id="8" w:name="_GoBack"/>
      <w:bookmarkEnd w:id="8"/>
      <w:r>
        <w:rPr>
          <w:sz w:val="36"/>
          <w:szCs w:val="36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-350520</wp:posOffset>
                </wp:positionH>
                <wp:positionV relativeFrom="paragraph">
                  <wp:posOffset>688340</wp:posOffset>
                </wp:positionV>
                <wp:extent cx="5819140" cy="5761355"/>
                <wp:effectExtent l="5080" t="4445" r="5080" b="6350"/>
                <wp:wrapNone/>
                <wp:docPr id="41" name="组合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19140" cy="5761355"/>
                          <a:chOff x="6867" y="2402"/>
                          <a:chExt cx="9164" cy="9073"/>
                        </a:xfrm>
                      </wpg:grpSpPr>
                      <wps:wsp>
                        <wps:cNvPr id="7" name="直接连接符 7"/>
                        <wps:cNvCnPr/>
                        <wps:spPr>
                          <a:xfrm flipH="1">
                            <a:off x="9456" y="5369"/>
                            <a:ext cx="7" cy="1417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1385" y="9399"/>
                            <a:ext cx="870" cy="4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22349F0">
                              <w:pPr>
                                <w:jc w:val="center"/>
                                <w:rPr>
                                  <w:rFonts w:hint="eastAsia" w:ascii="仿宋" w:hAnsi="仿宋" w:eastAsia="仿宋" w:cs="Times New Roman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Times New Roman"/>
                                  <w:color w:val="000000"/>
                                  <w:sz w:val="21"/>
                                  <w:szCs w:val="21"/>
                                  <w:lang w:val="en-US" w:eastAsia="zh-CN"/>
                                </w:rPr>
                                <w:t>通过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" name="矩形 1"/>
                        <wps:cNvSpPr/>
                        <wps:spPr>
                          <a:xfrm>
                            <a:off x="9919" y="2416"/>
                            <a:ext cx="2690" cy="4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4061A28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个人提出申请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13326" y="6349"/>
                            <a:ext cx="0" cy="454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9" name="直接连接符 9"/>
                        <wps:cNvCnPr/>
                        <wps:spPr>
                          <a:xfrm>
                            <a:off x="9465" y="6793"/>
                            <a:ext cx="3855" cy="6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2" name="矩形 12"/>
                        <wps:cNvSpPr/>
                        <wps:spPr>
                          <a:xfrm>
                            <a:off x="9675" y="7241"/>
                            <a:ext cx="3186" cy="7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0EA3138">
                              <w:pPr>
                                <w:jc w:val="center"/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公共就业服务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b w:val="0"/>
                                  <w:bCs w:val="0"/>
                                  <w:sz w:val="21"/>
                                  <w:szCs w:val="21"/>
                                  <w:lang w:eastAsia="zh-CN"/>
                                </w:rPr>
                                <w:t>经办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b w:val="0"/>
                                  <w:bCs w:val="0"/>
                                  <w:sz w:val="21"/>
                                  <w:szCs w:val="21"/>
                                  <w:lang w:val="en-US" w:eastAsia="zh-CN"/>
                                </w:rPr>
                                <w:t>窗口接件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初审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auto"/>
                                  <w:sz w:val="21"/>
                                  <w:szCs w:val="21"/>
                                  <w:lang w:val="en-US" w:eastAsia="zh-CN"/>
                                </w:rPr>
                                <w:t>（2个工作日）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" name="矩形 15"/>
                        <wps:cNvSpPr/>
                        <wps:spPr>
                          <a:xfrm>
                            <a:off x="9666" y="8454"/>
                            <a:ext cx="3152" cy="79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1269550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default" w:ascii="Times New Roman" w:hAnsi="Times New Roman" w:eastAsia="仿宋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公共就业服务机构审核</w:t>
                              </w:r>
                            </w:p>
                            <w:p w14:paraId="033E125A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default" w:ascii="Times New Roman" w:hAnsi="Times New Roman" w:cs="Times New Roman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（3个工作日）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8" name="直接连接符 18"/>
                        <wps:cNvCnPr/>
                        <wps:spPr>
                          <a:xfrm flipH="1">
                            <a:off x="8811" y="7629"/>
                            <a:ext cx="85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19" name="文本框 19"/>
                        <wps:cNvSpPr txBox="1"/>
                        <wps:spPr>
                          <a:xfrm>
                            <a:off x="6867" y="8448"/>
                            <a:ext cx="1997" cy="76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txbx>
                          <w:txbxContent>
                            <w:p w14:paraId="34EE4F2D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snapToGrid/>
                                <w:spacing w:line="300" w:lineRule="exact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审核不合格，予以退件</w:t>
                              </w:r>
                            </w:p>
                            <w:p w14:paraId="4A6719D5">
                              <w:pPr>
                                <w:rPr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0" name="文本框 20"/>
                        <wps:cNvSpPr txBox="1"/>
                        <wps:spPr>
                          <a:xfrm>
                            <a:off x="6879" y="7166"/>
                            <a:ext cx="1927" cy="107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txbx>
                          <w:txbxContent>
                            <w:p w14:paraId="29A62683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bidi w:val="0"/>
                                <w:snapToGrid/>
                                <w:spacing w:line="300" w:lineRule="exact"/>
                                <w:jc w:val="left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要件不全，不予接件（一次性告知补正资料）</w:t>
                              </w:r>
                            </w:p>
                            <w:p w14:paraId="51B44A2A">
                              <w:pPr>
                                <w:rPr>
                                  <w:rFonts w:hint="eastAsia" w:ascii="仿宋_GB2312" w:hAnsi="仿宋_GB2312" w:eastAsia="仿宋_GB2312" w:cs="仿宋_GB2312"/>
                                  <w:sz w:val="21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3" name="直接连接符 23"/>
                        <wps:cNvCnPr/>
                        <wps:spPr>
                          <a:xfrm flipH="1">
                            <a:off x="8886" y="8829"/>
                            <a:ext cx="79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" name="直接连接符 2"/>
                        <wps:cNvCnPr/>
                        <wps:spPr>
                          <a:xfrm flipH="1">
                            <a:off x="11167" y="2858"/>
                            <a:ext cx="7" cy="613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接连接符 3"/>
                        <wps:cNvCnPr/>
                        <wps:spPr>
                          <a:xfrm>
                            <a:off x="9420" y="3478"/>
                            <a:ext cx="3075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矩形 5"/>
                        <wps:cNvSpPr/>
                        <wps:spPr>
                          <a:xfrm>
                            <a:off x="7890" y="4227"/>
                            <a:ext cx="3145" cy="114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5D8A1F9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线下办理:</w:t>
                              </w:r>
                            </w:p>
                            <w:p w14:paraId="3FD157E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360" w:lineRule="auto"/>
                                <w:jc w:val="center"/>
                                <w:textAlignment w:val="auto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常住地公共就业服务机构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6" name="矩形 6"/>
                        <wps:cNvSpPr/>
                        <wps:spPr>
                          <a:xfrm>
                            <a:off x="11344" y="4250"/>
                            <a:ext cx="3391" cy="20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095962C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260" w:lineRule="exact"/>
                                <w:jc w:val="center"/>
                                <w:textAlignment w:val="auto"/>
                                <w:rPr>
                                  <w:rFonts w:hint="default" w:ascii="Times New Roman" w:hAnsi="Times New Roman" w:eastAsia="仿宋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sz w:val="21"/>
                                  <w:szCs w:val="21"/>
                                  <w:lang w:val="en-US" w:eastAsia="zh-CN"/>
                                </w:rPr>
                                <w:t>网上办理:</w:t>
                              </w:r>
                            </w:p>
                            <w:p w14:paraId="3A15FC75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t>1.四川省公共就业创业服务网上办事大厅http://103.203.218.134/</w:t>
                              </w:r>
                            </w:p>
                            <w:p w14:paraId="3BE737F6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bookmarkStart w:id="0" w:name="_Toc15828"/>
                              <w:bookmarkStart w:id="1" w:name="_Toc24598"/>
                              <w:bookmarkStart w:id="2" w:name="_Toc20838"/>
                              <w:bookmarkStart w:id="3" w:name="_Toc10484"/>
                              <w:bookmarkStart w:id="4" w:name="_Toc28646"/>
                              <w:bookmarkStart w:id="5" w:name="_Toc26963"/>
                              <w:bookmarkStart w:id="6" w:name="_Toc2632"/>
                              <w:bookmarkStart w:id="7" w:name="_Toc16208"/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t>2.</w:t>
                              </w:r>
                              <w:bookmarkEnd w:id="0"/>
                              <w:bookmarkEnd w:id="1"/>
                              <w:bookmarkEnd w:id="2"/>
                              <w:bookmarkEnd w:id="3"/>
                              <w:bookmarkEnd w:id="4"/>
                              <w:bookmarkEnd w:id="5"/>
                              <w:bookmarkEnd w:id="6"/>
                              <w:bookmarkEnd w:id="7"/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t>四川政务服务网</w:t>
                              </w:r>
                            </w:p>
                            <w:p w14:paraId="3754AFDB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fldChar w:fldCharType="begin"/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instrText xml:space="preserve"> HYPERLINK "1.1企业社会保险参保登记-省厅标准.docx" </w:instrTex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fldChar w:fldCharType="separate"/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t>http://www.sczwfw.gov.cn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fldChar w:fldCharType="end"/>
                              </w:r>
                            </w:p>
                            <w:p w14:paraId="4A7F1D2E"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/>
                                <w:autoSpaceDE w:val="0"/>
                                <w:autoSpaceDN w:val="0"/>
                                <w:bidi w:val="0"/>
                                <w:adjustRightInd w:val="0"/>
                                <w:snapToGrid w:val="0"/>
                                <w:spacing w:line="260" w:lineRule="exact"/>
                                <w:ind w:right="0"/>
                                <w:jc w:val="left"/>
                                <w:textAlignment w:val="baseline"/>
                                <w:outlineLvl w:val="9"/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t>3.“四川e就业”微信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</w:rPr>
                                <w:t>公众</w:t>
                              </w:r>
                              <w:r>
                                <w:rPr>
                                  <w:rFonts w:hint="default" w:ascii="Times New Roman" w:hAnsi="Times New Roman" w:eastAsia="仿宋" w:cs="Times New Roman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eastAsia="zh-CN"/>
                                </w:rPr>
                                <w:t>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直接连接符 26"/>
                        <wps:cNvCnPr/>
                        <wps:spPr>
                          <a:xfrm>
                            <a:off x="9425" y="3479"/>
                            <a:ext cx="1" cy="73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12485" y="3494"/>
                            <a:ext cx="1" cy="73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0" name="直接连接符 2"/>
                        <wps:cNvCnPr/>
                        <wps:spPr>
                          <a:xfrm flipH="1">
                            <a:off x="11227" y="9248"/>
                            <a:ext cx="7" cy="68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1" name="直接连接符 3"/>
                        <wps:cNvCnPr/>
                        <wps:spPr>
                          <a:xfrm>
                            <a:off x="9645" y="9913"/>
                            <a:ext cx="3075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2" name="矩形 5"/>
                        <wps:cNvSpPr/>
                        <wps:spPr>
                          <a:xfrm>
                            <a:off x="8025" y="10662"/>
                            <a:ext cx="3145" cy="81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4ED3CB7">
                              <w:pPr>
                                <w:jc w:val="center"/>
                                <w:rPr>
                                  <w:rFonts w:hint="eastAsia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转入：将参保缴费信息记录到业务经办系统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" name="矩形 6"/>
                        <wps:cNvSpPr/>
                        <wps:spPr>
                          <a:xfrm>
                            <a:off x="11479" y="10685"/>
                            <a:ext cx="2986" cy="7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9C48F19">
                              <w:pPr>
                                <w:pStyle w:val="6"/>
                                <w:numPr>
                                  <w:ilvl w:val="0"/>
                                  <w:numId w:val="0"/>
                                </w:numPr>
                                <w:jc w:val="center"/>
                                <w:rPr>
                                  <w:rFonts w:hint="default" w:ascii="仿宋" w:hAnsi="仿宋" w:eastAsia="仿宋" w:cs="仿宋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color w:val="000000"/>
                                  <w:spacing w:val="0"/>
                                  <w:position w:val="0"/>
                                  <w:sz w:val="21"/>
                                  <w:szCs w:val="21"/>
                                  <w:lang w:val="en-US" w:eastAsia="zh-CN"/>
                                </w:rPr>
                                <w:t>转出：</w:t>
                              </w: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将本地缴费信息转出</w:t>
                              </w:r>
                            </w:p>
                          </w:txbxContent>
                        </wps:txbx>
                        <wps:bodyPr anchor="ctr" anchorCtr="0" upright="1"/>
                      </wps:wsp>
                      <wps:wsp>
                        <wps:cNvPr id="34" name="直接连接符 26"/>
                        <wps:cNvCnPr/>
                        <wps:spPr>
                          <a:xfrm>
                            <a:off x="9647" y="9914"/>
                            <a:ext cx="1" cy="73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5" name="直接连接符 27"/>
                        <wps:cNvCnPr/>
                        <wps:spPr>
                          <a:xfrm>
                            <a:off x="12734" y="9929"/>
                            <a:ext cx="1" cy="73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39" name="直接连接符 39"/>
                        <wps:cNvCnPr/>
                        <wps:spPr>
                          <a:xfrm>
                            <a:off x="12622" y="2660"/>
                            <a:ext cx="529" cy="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sm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13137" y="2402"/>
                            <a:ext cx="2894" cy="1216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triangle" w="med" len="med"/>
                          </a:ln>
                        </wps:spPr>
                        <wps:txbx>
                          <w:txbxContent>
                            <w:p w14:paraId="0599D876">
                              <w:pPr>
                                <w:numPr>
                                  <w:ilvl w:val="0"/>
                                  <w:numId w:val="0"/>
                                </w:numPr>
                                <w:rPr>
                                  <w:rFonts w:hint="eastAsia" w:ascii="仿宋" w:hAnsi="仿宋" w:eastAsia="仿宋" w:cs="仿宋"/>
                                  <w:b w:val="0"/>
                                  <w:bCs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b w:val="0"/>
                                  <w:bCs w:val="0"/>
                                  <w:sz w:val="21"/>
                                  <w:szCs w:val="21"/>
                                  <w:lang w:val="en-US" w:eastAsia="zh-CN"/>
                                </w:rPr>
                                <w:t>申请资料：失业人员身份证明原件及复印件（身份证、社保卡之一均可）</w:t>
                              </w:r>
                            </w:p>
                            <w:p w14:paraId="1FC6E458">
                              <w:pPr>
                                <w:rPr>
                                  <w:rFonts w:hint="default" w:ascii="仿宋_GB2312" w:eastAsia="仿宋_GB2312"/>
                                  <w:b w:val="0"/>
                                  <w:bCs w:val="0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</w:p>
                          </w:txbxContent>
                        </wps:txbx>
                        <wps:bodyPr anchor="ctr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7.6pt;margin-top:54.2pt;height:453.65pt;width:458.2pt;z-index:251661312;mso-width-relative:page;mso-height-relative:page;" coordorigin="6867,2402" coordsize="9164,9073" o:gfxdata="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">
                <o:lock v:ext="edit" aspectratio="f"/>
                <v:line id="_x0000_s1026" o:spid="_x0000_s1026" o:spt="20" style="position:absolute;left:9456;top:5369;flip:x;height:1417;width:7;" filled="f" stroked="t" coordsize="21600,21600" o:gfxdata="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m8tPm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shape id="_x0000_s1026" o:spid="_x0000_s1026" o:spt="202" type="#_x0000_t202" style="position:absolute;left:11385;top:9399;height:421;width:870;" fillcolor="#FFFFFF" filled="t" stroked="t" coordsize="21600,21600" o:gfxdata="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gTE2e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22349F0">
                        <w:pPr>
                          <w:jc w:val="center"/>
                          <w:rPr>
                            <w:rFonts w:hint="eastAsia" w:ascii="仿宋" w:hAnsi="仿宋" w:eastAsia="仿宋" w:cs="Times New Roman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Times New Roman"/>
                            <w:color w:val="000000"/>
                            <w:sz w:val="21"/>
                            <w:szCs w:val="21"/>
                            <w:lang w:val="en-US" w:eastAsia="zh-CN"/>
                          </w:rPr>
                          <w:t>通过</w:t>
                        </w:r>
                      </w:p>
                    </w:txbxContent>
                  </v:textbox>
                </v:shape>
                <v:rect id="_x0000_s1026" o:spid="_x0000_s1026" o:spt="1" style="position:absolute;left:9919;top:2416;height:442;width:269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4061A28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个人提出申请</w:t>
                        </w:r>
                      </w:p>
                    </w:txbxContent>
                  </v:textbox>
                </v:rect>
                <v:line id="_x0000_s1026" o:spid="_x0000_s1026" o:spt="20" style="position:absolute;left:13326;top:6349;height:454;width:0;" filled="f" stroked="t" coordsize="21600,21600" o:gfxdata="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53+pL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line id="_x0000_s1026" o:spid="_x0000_s1026" o:spt="20" style="position:absolute;left:9465;top:6793;height:6;width:3855;" filled="f" stroked="t" coordsize="21600,21600" o:gfxdata="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NFbP74A&#10;AADa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rect id="_x0000_s1026" o:spid="_x0000_s1026" o:spt="1" style="position:absolute;left:9675;top:7241;height:742;width:3186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0EA3138">
                        <w:pPr>
                          <w:jc w:val="center"/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sz w:val="21"/>
                            <w:szCs w:val="21"/>
                            <w:lang w:val="en-US" w:eastAsia="zh-CN"/>
                          </w:rPr>
                          <w:t>公共就业服务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b w:val="0"/>
                            <w:bCs w:val="0"/>
                            <w:sz w:val="21"/>
                            <w:szCs w:val="21"/>
                            <w:lang w:eastAsia="zh-CN"/>
                          </w:rPr>
                          <w:t>经办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b w:val="0"/>
                            <w:bCs w:val="0"/>
                            <w:sz w:val="21"/>
                            <w:szCs w:val="21"/>
                            <w:lang w:val="en-US" w:eastAsia="zh-CN"/>
                          </w:rPr>
                          <w:t>窗口接件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sz w:val="21"/>
                            <w:szCs w:val="21"/>
                            <w:lang w:val="en-US" w:eastAsia="zh-CN"/>
                          </w:rPr>
                          <w:t>初审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auto"/>
                            <w:sz w:val="21"/>
                            <w:szCs w:val="21"/>
                            <w:lang w:val="en-US" w:eastAsia="zh-CN"/>
                          </w:rPr>
                          <w:t>（2个工作日）</w:t>
                        </w:r>
                      </w:p>
                    </w:txbxContent>
                  </v:textbox>
                </v:rect>
                <v:rect id="_x0000_s1026" o:spid="_x0000_s1026" o:spt="1" style="position:absolute;left:9666;top:8454;height:797;width:3152;" fillcolor="#FFFFFF" filled="t" stroked="t" coordsize="21600,21600" o:gfxdata="UEsDBAoAAAAAAIdO4kAAAAAAAAAAAAAAAAAEAAAAZHJzL1BLAwQUAAAACACHTuJAleu9CboAAADb&#10;AAAADwAAAGRycy9kb3ducmV2LnhtbEVPPW/CMBDdK/EfrENiKzZURR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V670J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1269550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default" w:ascii="Times New Roman" w:hAnsi="Times New Roman" w:eastAsia="仿宋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sz w:val="21"/>
                            <w:szCs w:val="21"/>
                            <w:lang w:val="en-US" w:eastAsia="zh-CN"/>
                          </w:rPr>
                          <w:t>公共就业服务机构审核</w:t>
                        </w:r>
                      </w:p>
                      <w:p w14:paraId="033E125A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default" w:ascii="Times New Roman" w:hAnsi="Times New Roman" w:cs="Times New Roman"/>
                            <w:sz w:val="21"/>
                            <w:szCs w:val="21"/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sz w:val="21"/>
                            <w:szCs w:val="21"/>
                            <w:lang w:val="en-US" w:eastAsia="zh-CN"/>
                          </w:rPr>
                          <w:t>（3个工作日）</w:t>
                        </w:r>
                      </w:p>
                    </w:txbxContent>
                  </v:textbox>
                </v:rect>
                <v:line id="_x0000_s1026" o:spid="_x0000_s1026" o:spt="20" style="position:absolute;left:8811;top:7629;flip:x;height:0;width:850;" filled="f" stroked="t" coordsize="21600,21600" o:gfxdata="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QTWc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6867;top:8448;height:769;width:1997;" filled="f" stroked="t" coordsize="21600,21600" o:gfxdata="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FEDn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 endarrow="block"/>
                  <v:imagedata o:title=""/>
                  <o:lock v:ext="edit" aspectratio="f"/>
                  <v:textbox>
                    <w:txbxContent>
                      <w:p w14:paraId="34EE4F2D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snapToGrid/>
                          <w:spacing w:line="300" w:lineRule="exact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审核不合格，予以退件</w:t>
                        </w:r>
                      </w:p>
                      <w:p w14:paraId="4A6719D5">
                        <w:pPr>
                          <w:rPr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6879;top:7166;height:1071;width:1927;" filled="f" stroked="t" coordsize="21600,21600" o:gfxdata="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4SbVm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 endarrow="block"/>
                  <v:imagedata o:title=""/>
                  <o:lock v:ext="edit" aspectratio="f"/>
                  <v:textbox>
                    <w:txbxContent>
                      <w:p w14:paraId="29A62683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bidi w:val="0"/>
                          <w:snapToGrid/>
                          <w:spacing w:line="300" w:lineRule="exact"/>
                          <w:jc w:val="left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要件不全，不予接件（一次性告知补正资料）</w:t>
                        </w:r>
                      </w:p>
                      <w:p w14:paraId="51B44A2A">
                        <w:pPr>
                          <w:rPr>
                            <w:rFonts w:hint="eastAsia" w:ascii="仿宋_GB2312" w:hAnsi="仿宋_GB2312" w:eastAsia="仿宋_GB2312" w:cs="仿宋_GB2312"/>
                            <w:sz w:val="21"/>
                            <w:szCs w:val="21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8886;top:8829;flip:x;height:0;width:794;" filled="f" stroked="t" coordsize="21600,21600" o:gfxdata="UEsDBAoAAAAAAIdO4kAAAAAAAAAAAAAAAAAEAAAAZHJzL1BLAwQUAAAACACHTuJALcyOvb8AAADb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MH+H/S/oBevY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3Mjr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1167;top:2858;flip:x;height:613;width:7;" filled="f" stroked="t" coordsize="21600,21600" o:gfxdata="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nLF2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line id="_x0000_s1026" o:spid="_x0000_s1026" o:spt="20" style="position:absolute;left:9420;top:3478;height:0;width:3075;" filled="f" stroked="t" coordsize="21600,21600" o:gfxdata="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WzV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rect id="_x0000_s1026" o:spid="_x0000_s1026" o:spt="1" style="position:absolute;left:7890;top:4227;height:1142;width:3145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5D8A1F9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线下办理:</w:t>
                        </w:r>
                      </w:p>
                      <w:p w14:paraId="3FD157E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360" w:lineRule="auto"/>
                          <w:jc w:val="center"/>
                          <w:textAlignment w:val="auto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常住地公共就业服务机构</w:t>
                        </w:r>
                      </w:p>
                    </w:txbxContent>
                  </v:textbox>
                </v:rect>
                <v:rect id="_x0000_s1026" o:spid="_x0000_s1026" o:spt="1" style="position:absolute;left:11344;top:4250;height:2070;width:3391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095962C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260" w:lineRule="exact"/>
                          <w:jc w:val="center"/>
                          <w:textAlignment w:val="auto"/>
                          <w:rPr>
                            <w:rFonts w:hint="default" w:ascii="Times New Roman" w:hAnsi="Times New Roman" w:eastAsia="仿宋" w:cs="Times New Roman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sz w:val="21"/>
                            <w:szCs w:val="21"/>
                            <w:lang w:val="en-US" w:eastAsia="zh-CN"/>
                          </w:rPr>
                          <w:t>网上办理:</w:t>
                        </w:r>
                      </w:p>
                      <w:p w14:paraId="3A15FC75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t>1.四川省公共就业创业服务网上办事大厅http://103.203.218.134/</w:t>
                        </w:r>
                      </w:p>
                      <w:p w14:paraId="3BE737F6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</w:pPr>
                        <w:bookmarkStart w:id="0" w:name="_Toc15828"/>
                        <w:bookmarkStart w:id="1" w:name="_Toc24598"/>
                        <w:bookmarkStart w:id="2" w:name="_Toc20838"/>
                        <w:bookmarkStart w:id="3" w:name="_Toc10484"/>
                        <w:bookmarkStart w:id="4" w:name="_Toc28646"/>
                        <w:bookmarkStart w:id="5" w:name="_Toc26963"/>
                        <w:bookmarkStart w:id="6" w:name="_Toc2632"/>
                        <w:bookmarkStart w:id="7" w:name="_Toc16208"/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t>2.</w:t>
                        </w:r>
                        <w:bookmarkEnd w:id="0"/>
                        <w:bookmarkEnd w:id="1"/>
                        <w:bookmarkEnd w:id="2"/>
                        <w:bookmarkEnd w:id="3"/>
                        <w:bookmarkEnd w:id="4"/>
                        <w:bookmarkEnd w:id="5"/>
                        <w:bookmarkEnd w:id="6"/>
                        <w:bookmarkEnd w:id="7"/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t>四川政务服务网</w:t>
                        </w:r>
                      </w:p>
                      <w:p w14:paraId="3754AFDB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fldChar w:fldCharType="begin"/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instrText xml:space="preserve"> HYPERLINK "1.1企业社会保险参保登记-省厅标准.docx" </w:instrTex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fldChar w:fldCharType="separate"/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t>http://www.sczwfw.gov.cn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fldChar w:fldCharType="end"/>
                        </w:r>
                      </w:p>
                      <w:p w14:paraId="4A7F1D2E"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/>
                          <w:autoSpaceDE w:val="0"/>
                          <w:autoSpaceDN w:val="0"/>
                          <w:bidi w:val="0"/>
                          <w:adjustRightInd w:val="0"/>
                          <w:snapToGrid w:val="0"/>
                          <w:spacing w:line="260" w:lineRule="exact"/>
                          <w:ind w:right="0"/>
                          <w:jc w:val="left"/>
                          <w:textAlignment w:val="baseline"/>
                          <w:outlineLvl w:val="9"/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t>3.“四川e就业”微信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</w:rPr>
                          <w:t>公众</w:t>
                        </w:r>
                        <w:r>
                          <w:rPr>
                            <w:rFonts w:hint="default" w:ascii="Times New Roman" w:hAnsi="Times New Roman" w:eastAsia="仿宋" w:cs="Times New Roman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eastAsia="zh-CN"/>
                          </w:rPr>
                          <w:t>号</w:t>
                        </w:r>
                      </w:p>
                    </w:txbxContent>
                  </v:textbox>
                </v:rect>
                <v:line id="_x0000_s1026" o:spid="_x0000_s1026" o:spt="20" style="position:absolute;left:9425;top:3479;height:737;width:1;" filled="f" stroked="t" coordsize="21600,21600" o:gfxdata="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2AL+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2485;top:3494;height:737;width:1;" filled="f" stroked="t" coordsize="21600,21600" o:gfxdata="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gsrmK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" o:spid="_x0000_s1026" o:spt="20" style="position:absolute;left:11227;top:9248;flip:x;height:680;width:7;" filled="f" stroked="t" coordsize="21600,21600" o:gfxdata="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3skA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line id="直接连接符 3" o:spid="_x0000_s1026" o:spt="20" style="position:absolute;left:9645;top:9913;height:0;width:3075;" filled="f" stroked="t" coordsize="21600,21600" o:gfxdata="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lyWd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" joinstyle="miter"/>
                  <v:imagedata o:title=""/>
                  <o:lock v:ext="edit" aspectratio="f"/>
                </v:line>
                <v:rect id="矩形 5" o:spid="_x0000_s1026" o:spt="1" style="position:absolute;left:8025;top:10662;height:813;width:3145;" fillcolor="#FFFFFF" filled="t" stroked="t" coordsize="21600,21600" o:gfxdata="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G3eR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4ED3CB7">
                        <w:pPr>
                          <w:jc w:val="center"/>
                          <w:rPr>
                            <w:rFonts w:hint="eastAsia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转入：将参保缴费信息记录到业务经办系统</w:t>
                        </w:r>
                      </w:p>
                    </w:txbxContent>
                  </v:textbox>
                </v:rect>
                <v:rect id="矩形 6" o:spid="_x0000_s1026" o:spt="1" style="position:absolute;left:11479;top:10685;height:768;width:2986;v-text-anchor:middle;" fillcolor="#FFFFFF" filled="t" stroked="t" coordsize="21600,21600" o:gfxdata="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ZQwL4A&#10;AADb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9C48F19">
                        <w:pPr>
                          <w:pStyle w:val="6"/>
                          <w:numPr>
                            <w:ilvl w:val="0"/>
                            <w:numId w:val="0"/>
                          </w:numPr>
                          <w:jc w:val="center"/>
                          <w:rPr>
                            <w:rFonts w:hint="default" w:ascii="仿宋" w:hAnsi="仿宋" w:eastAsia="仿宋" w:cs="仿宋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color w:val="000000"/>
                            <w:spacing w:val="0"/>
                            <w:position w:val="0"/>
                            <w:sz w:val="21"/>
                            <w:szCs w:val="21"/>
                            <w:lang w:val="en-US" w:eastAsia="zh-CN"/>
                          </w:rPr>
                          <w:t>转出：</w:t>
                        </w: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将本地缴费信息转出</w:t>
                        </w:r>
                      </w:p>
                    </w:txbxContent>
                  </v:textbox>
                </v:rect>
                <v:line id="直接连接符 26" o:spid="_x0000_s1026" o:spt="20" style="position:absolute;left:9647;top:9914;height:737;width:1;" filled="f" stroked="t" coordsize="21600,21600" o:gfxdata="UEsDBAoAAAAAAIdO4kAAAAAAAAAAAAAAAAAEAAAAZHJzL1BLAwQUAAAACACHTuJAXSemyL8AAADb&#10;AAAADwAAAGRycy9kb3ducmV2LnhtbEWPT2vCQBTE7wW/w/KE3uomtki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0nps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接连接符 27" o:spid="_x0000_s1026" o:spt="20" style="position:absolute;left:12734;top:9929;height:737;width:1;" filled="f" stroked="t" coordsize="21600,21600" o:gfxdata="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rA1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2622;top:2660;height:12;width:529;" filled="f" stroked="t" coordsize="21600,21600" o:gfxdata="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uICUi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startarrowlength="short"/>
                  <v:imagedata o:title=""/>
                  <o:lock v:ext="edit" aspectratio="f"/>
                </v:line>
                <v:shape id="_x0000_s1026" o:spid="_x0000_s1026" o:spt="202" type="#_x0000_t202" style="position:absolute;left:13137;top:2402;height:1216;width:2894;v-text-anchor:middle;" filled="f" stroked="t" coordsize="21600,21600" o:gfxdata="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T1VNkrUAAADbAAAADwAA&#10;AAAAAAABACAAAAAiAAAAZHJzL2Rvd25yZXYueG1sUEsBAhQAFAAAAAgAh07iQDMvBZ47AAAAOQAA&#10;ABAAAAAAAAAAAQAgAAAABAEAAGRycy9zaGFwZXhtbC54bWxQSwUGAAAAAAYABgBbAQAArgMAAAAA&#10;">
                  <v:fill on="f" focussize="0,0"/>
                  <v:stroke color="#000000" joinstyle="miter" endarrow="block"/>
                  <v:imagedata o:title=""/>
                  <o:lock v:ext="edit" aspectratio="f"/>
                  <v:textbox>
                    <w:txbxContent>
                      <w:p w14:paraId="0599D876">
                        <w:pPr>
                          <w:numPr>
                            <w:ilvl w:val="0"/>
                            <w:numId w:val="0"/>
                          </w:numP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b w:val="0"/>
                            <w:bCs w:val="0"/>
                            <w:sz w:val="21"/>
                            <w:szCs w:val="21"/>
                            <w:lang w:val="en-US" w:eastAsia="zh-CN"/>
                          </w:rPr>
                          <w:t>申请资料：失业人员身份证明原件及复印件（身份证、社保卡之一均可）</w:t>
                        </w:r>
                      </w:p>
                      <w:p w14:paraId="1FC6E458">
                        <w:pPr>
                          <w:rPr>
                            <w:rFonts w:hint="default" w:ascii="仿宋_GB2312" w:eastAsia="仿宋_GB2312"/>
                            <w:b w:val="0"/>
                            <w:bCs w:val="0"/>
                            <w:sz w:val="21"/>
                            <w:szCs w:val="21"/>
                            <w:lang w:val="en-US" w:eastAsia="zh-C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流程图39：失业保险关系转移接续流程</w:t>
      </w:r>
    </w:p>
    <w:sectPr>
      <w:footerReference r:id="rId3" w:type="default"/>
      <w:pgSz w:w="11906" w:h="16838"/>
      <w:pgMar w:top="1701" w:right="1474" w:bottom="1474" w:left="1474" w:header="851" w:footer="850" w:gutter="0"/>
      <w:pgNumType w:start="12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1DA2D4E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3C4F05">
                          <w:pPr>
                            <w:pStyle w:val="2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AOHox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DrADh6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33C4F05">
                    <w:pPr>
                      <w:pStyle w:val="2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B6224"/>
    <w:rsid w:val="0BBD1D85"/>
    <w:rsid w:val="0C45315D"/>
    <w:rsid w:val="12C41EB9"/>
    <w:rsid w:val="19A305A3"/>
    <w:rsid w:val="3151375B"/>
    <w:rsid w:val="32E15616"/>
    <w:rsid w:val="35980C52"/>
    <w:rsid w:val="3699568D"/>
    <w:rsid w:val="399B6224"/>
    <w:rsid w:val="456F698E"/>
    <w:rsid w:val="459F0049"/>
    <w:rsid w:val="47792FF6"/>
    <w:rsid w:val="49BD5DDB"/>
    <w:rsid w:val="4BA93061"/>
    <w:rsid w:val="4FF5172F"/>
    <w:rsid w:val="5BDD370D"/>
    <w:rsid w:val="5F6917F1"/>
    <w:rsid w:val="64296477"/>
    <w:rsid w:val="6FF3138F"/>
    <w:rsid w:val="7303182C"/>
    <w:rsid w:val="74B70BB2"/>
    <w:rsid w:val="753D2C53"/>
    <w:rsid w:val="77926FB6"/>
    <w:rsid w:val="7CA1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</Words>
  <Characters>18</Characters>
  <Lines>0</Lines>
  <Paragraphs>0</Paragraphs>
  <TotalTime>5</TotalTime>
  <ScaleCrop>false</ScaleCrop>
  <LinksUpToDate>false</LinksUpToDate>
  <CharactersWithSpaces>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2025-07-04T03:10:00Z</dcterms:created>
  <dc:creator>Administrator</dc:creator>
  <cp:lastModifiedBy>查...無此人！</cp:lastModifiedBy>
  <dcterms:modified xsi:type="dcterms:W3CDTF">2025-07-31T03:03:20Z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E5B03B9B512B4A04916CC7FCDD1897CC_11</vt:lpwstr>
  </property>
  <property fmtid="{D5CDD505-2E9C-101B-9397-08002B2CF9AE}" pid="4" name="KSOTemplateDocerSaveRecord">
    <vt:lpwstr>eyJoZGlkIjoiYjJhOTFmMmZmNWQ2ODZkNGZmNmU3NDI4NTU0MTkxNzkiLCJ1c2VySWQiOiIxMjE0MjEyNzUwIn0=</vt:lpwstr>
  </property>
</Properties>
</file>