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遂宁市失业保险支持企业稳定岗位补贴和阶段性困难企业稳定岗位补贴办理流程</w:t>
      </w:r>
    </w:p>
    <w:p>
      <w:pPr>
        <w:adjustRightInd w:val="0"/>
        <w:snapToGrid w:val="0"/>
        <w:spacing w:line="620" w:lineRule="exact"/>
        <w:ind w:firstLine="640" w:firstLineChars="200"/>
        <w:rPr>
          <w:rFonts w:ascii="黑体" w:eastAsia="黑体"/>
          <w:sz w:val="32"/>
          <w:szCs w:val="32"/>
        </w:rPr>
      </w:pPr>
      <w:r>
        <w:rPr>
          <w:rFonts w:hint="eastAsia" w:ascii="黑体" w:eastAsia="黑体"/>
          <w:sz w:val="32"/>
          <w:szCs w:val="32"/>
        </w:rPr>
        <w:t>一、失业保险支持企业稳定岗位补贴办理流程（简称“普惠性稳岗补贴政策”）</w:t>
      </w:r>
    </w:p>
    <w:p>
      <w:pPr>
        <w:pStyle w:val="8"/>
        <w:adjustRightInd w:val="0"/>
        <w:snapToGrid w:val="0"/>
        <w:spacing w:line="620" w:lineRule="exact"/>
        <w:ind w:firstLine="640"/>
        <w:rPr>
          <w:rFonts w:ascii="仿宋_GB2312" w:eastAsia="仿宋_GB2312"/>
          <w:sz w:val="32"/>
          <w:szCs w:val="32"/>
        </w:rPr>
      </w:pPr>
      <w:r>
        <w:rPr>
          <w:rFonts w:hint="eastAsia" w:ascii="仿宋_GB2312" w:eastAsia="仿宋_GB2312"/>
          <w:sz w:val="32"/>
          <w:szCs w:val="32"/>
        </w:rPr>
        <w:t>（一）办理时限：企业申请失业保险稳岗补贴资料于当年</w:t>
      </w:r>
      <w:r>
        <w:rPr>
          <w:rFonts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月</w:t>
      </w:r>
      <w:bookmarkStart w:id="0" w:name="_GoBack"/>
      <w:bookmarkEnd w:id="0"/>
      <w:r>
        <w:rPr>
          <w:rFonts w:hint="eastAsia" w:ascii="仿宋_GB2312" w:eastAsia="仿宋_GB2312"/>
          <w:sz w:val="32"/>
          <w:szCs w:val="32"/>
        </w:rPr>
        <w:t>前报所在地就业服务管理部门审核，符合享受稳岗补贴的企业在同一年度内只能申请一次稳岗补贴。</w:t>
      </w:r>
    </w:p>
    <w:p>
      <w:pPr>
        <w:pStyle w:val="8"/>
        <w:adjustRightInd w:val="0"/>
        <w:snapToGrid w:val="0"/>
        <w:spacing w:line="620" w:lineRule="exact"/>
        <w:ind w:firstLine="640"/>
        <w:rPr>
          <w:rFonts w:ascii="仿宋_GB2312" w:eastAsia="仿宋_GB2312"/>
          <w:sz w:val="32"/>
          <w:szCs w:val="32"/>
        </w:rPr>
      </w:pPr>
      <w:r>
        <w:rPr>
          <w:rFonts w:hint="eastAsia" w:ascii="仿宋_GB2312" w:eastAsia="仿宋_GB2312"/>
          <w:sz w:val="32"/>
          <w:szCs w:val="32"/>
        </w:rPr>
        <w:t>（二）办理地点：失业保险参保地就业服务管理部门</w:t>
      </w:r>
    </w:p>
    <w:p>
      <w:pPr>
        <w:pStyle w:val="8"/>
        <w:adjustRightInd w:val="0"/>
        <w:snapToGrid w:val="0"/>
        <w:spacing w:line="620" w:lineRule="exact"/>
        <w:ind w:firstLine="640"/>
        <w:rPr>
          <w:rFonts w:ascii="仿宋_GB2312" w:eastAsia="仿宋_GB2312"/>
          <w:sz w:val="32"/>
          <w:szCs w:val="32"/>
        </w:rPr>
      </w:pPr>
      <w:r>
        <w:rPr>
          <w:rFonts w:hint="eastAsia" w:ascii="仿宋_GB2312" w:eastAsia="仿宋_GB2312"/>
          <w:sz w:val="32"/>
          <w:szCs w:val="32"/>
        </w:rPr>
        <w:t>（三）申领条件：</w:t>
      </w:r>
    </w:p>
    <w:p>
      <w:pPr>
        <w:pStyle w:val="8"/>
        <w:adjustRightInd w:val="0"/>
        <w:snapToGrid w:val="0"/>
        <w:spacing w:line="62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生产经营活动符合国家及我省产业结构政策和环保政策；</w:t>
      </w:r>
    </w:p>
    <w:p>
      <w:pPr>
        <w:pStyle w:val="8"/>
        <w:adjustRightInd w:val="0"/>
        <w:snapToGrid w:val="0"/>
        <w:spacing w:line="62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依法参加失业保险并足额缴纳失业保险费；</w:t>
      </w:r>
    </w:p>
    <w:p>
      <w:pPr>
        <w:pStyle w:val="8"/>
        <w:adjustRightInd w:val="0"/>
        <w:snapToGrid w:val="0"/>
        <w:spacing w:line="620" w:lineRule="exact"/>
        <w:ind w:firstLine="640"/>
        <w:rPr>
          <w:rFonts w:ascii="仿宋_GB2312" w:eastAsia="仿宋_GB2312"/>
          <w:sz w:val="32"/>
          <w:szCs w:val="32"/>
        </w:rPr>
      </w:pPr>
      <w:r>
        <w:rPr>
          <w:rFonts w:ascii="仿宋_GB2312" w:eastAsia="仿宋_GB2312"/>
          <w:sz w:val="32"/>
          <w:szCs w:val="32"/>
        </w:rPr>
        <w:t>3.2019</w:t>
      </w:r>
      <w:r>
        <w:rPr>
          <w:rFonts w:hint="eastAsia" w:ascii="仿宋_GB2312" w:eastAsia="仿宋_GB2312"/>
          <w:sz w:val="32"/>
          <w:szCs w:val="32"/>
        </w:rPr>
        <w:t>年度未裁员或裁员率低于全国城镇调查失业率</w:t>
      </w:r>
      <w:r>
        <w:rPr>
          <w:rFonts w:ascii="仿宋_GB2312" w:eastAsia="仿宋_GB2312"/>
          <w:sz w:val="32"/>
          <w:szCs w:val="32"/>
        </w:rPr>
        <w:t>5.5%</w:t>
      </w:r>
      <w:r>
        <w:rPr>
          <w:rFonts w:hint="eastAsia" w:ascii="仿宋_GB2312" w:eastAsia="仿宋_GB2312"/>
          <w:sz w:val="32"/>
          <w:szCs w:val="32"/>
        </w:rPr>
        <w:t>，</w:t>
      </w:r>
      <w:r>
        <w:rPr>
          <w:rFonts w:ascii="仿宋_GB2312" w:eastAsia="仿宋_GB2312"/>
          <w:sz w:val="32"/>
          <w:szCs w:val="32"/>
        </w:rPr>
        <w:t>30</w:t>
      </w:r>
      <w:r>
        <w:rPr>
          <w:rFonts w:hint="eastAsia" w:ascii="仿宋_GB2312" w:eastAsia="仿宋_GB2312"/>
          <w:sz w:val="32"/>
          <w:szCs w:val="32"/>
        </w:rPr>
        <w:t>人（含</w:t>
      </w:r>
      <w:r>
        <w:rPr>
          <w:rFonts w:ascii="仿宋_GB2312" w:eastAsia="仿宋_GB2312"/>
          <w:sz w:val="32"/>
          <w:szCs w:val="32"/>
        </w:rPr>
        <w:t>30</w:t>
      </w:r>
      <w:r>
        <w:rPr>
          <w:rFonts w:hint="eastAsia" w:ascii="仿宋_GB2312" w:eastAsia="仿宋_GB2312"/>
          <w:sz w:val="32"/>
          <w:szCs w:val="32"/>
        </w:rPr>
        <w:t>人）以下的参保企业裁员率低于</w:t>
      </w:r>
      <w:r>
        <w:rPr>
          <w:rFonts w:ascii="仿宋_GB2312" w:eastAsia="仿宋_GB2312"/>
          <w:sz w:val="32"/>
          <w:szCs w:val="32"/>
        </w:rPr>
        <w:t>30%</w:t>
      </w:r>
      <w:r>
        <w:rPr>
          <w:rFonts w:hint="eastAsia" w:ascii="仿宋_GB2312" w:eastAsia="仿宋_GB2312"/>
          <w:sz w:val="32"/>
          <w:szCs w:val="32"/>
        </w:rPr>
        <w:t>。</w:t>
      </w:r>
    </w:p>
    <w:p>
      <w:pPr>
        <w:pStyle w:val="8"/>
        <w:adjustRightInd w:val="0"/>
        <w:snapToGrid w:val="0"/>
        <w:spacing w:line="620" w:lineRule="exact"/>
        <w:ind w:firstLine="64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.企业财务制度健全、管理运行规范。</w:t>
      </w:r>
    </w:p>
    <w:p>
      <w:pPr>
        <w:pStyle w:val="8"/>
        <w:adjustRightInd w:val="0"/>
        <w:snapToGrid w:val="0"/>
        <w:spacing w:line="620" w:lineRule="exact"/>
        <w:ind w:firstLine="640"/>
        <w:rPr>
          <w:rFonts w:ascii="仿宋_GB2312" w:eastAsia="仿宋_GB2312"/>
          <w:sz w:val="32"/>
          <w:szCs w:val="32"/>
        </w:rPr>
      </w:pPr>
      <w:r>
        <w:rPr>
          <w:rFonts w:hint="eastAsia" w:ascii="仿宋_GB2312" w:eastAsia="仿宋_GB2312"/>
          <w:sz w:val="32"/>
          <w:szCs w:val="32"/>
        </w:rPr>
        <w:t>（四）申报材料：</w:t>
      </w:r>
    </w:p>
    <w:p>
      <w:pPr>
        <w:pStyle w:val="8"/>
        <w:adjustRightInd w:val="0"/>
        <w:snapToGrid w:val="0"/>
        <w:spacing w:line="62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《遂宁市失业保险稳定岗位补贴申报审核表》</w:t>
      </w:r>
      <w:r>
        <w:rPr>
          <w:rFonts w:ascii="仿宋_GB2312" w:eastAsia="仿宋_GB2312"/>
          <w:sz w:val="32"/>
          <w:szCs w:val="32"/>
        </w:rPr>
        <w:t>1</w:t>
      </w:r>
      <w:r>
        <w:rPr>
          <w:rFonts w:hint="eastAsia" w:ascii="仿宋_GB2312" w:eastAsia="仿宋_GB2312"/>
          <w:sz w:val="32"/>
          <w:szCs w:val="32"/>
        </w:rPr>
        <w:t>份（附后）；</w:t>
      </w:r>
    </w:p>
    <w:p>
      <w:pPr>
        <w:pStyle w:val="8"/>
        <w:adjustRightInd w:val="0"/>
        <w:snapToGrid w:val="0"/>
        <w:spacing w:line="62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《营业执照》复印件（盖单位公章）；</w:t>
      </w:r>
    </w:p>
    <w:p>
      <w:pPr>
        <w:pStyle w:val="8"/>
        <w:adjustRightInd w:val="0"/>
        <w:snapToGrid w:val="0"/>
        <w:spacing w:line="62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《开户许可证》复印件（盖单位公章）。</w:t>
      </w:r>
    </w:p>
    <w:p>
      <w:pPr>
        <w:pStyle w:val="8"/>
        <w:adjustRightInd w:val="0"/>
        <w:snapToGrid w:val="0"/>
        <w:spacing w:line="620" w:lineRule="exact"/>
        <w:ind w:firstLine="640"/>
        <w:rPr>
          <w:rFonts w:ascii="仿宋_GB2312" w:eastAsia="仿宋_GB2312"/>
          <w:sz w:val="32"/>
          <w:szCs w:val="32"/>
        </w:rPr>
      </w:pPr>
      <w:r>
        <w:rPr>
          <w:rFonts w:hint="eastAsia" w:ascii="仿宋_GB2312" w:eastAsia="仿宋_GB2312"/>
          <w:sz w:val="32"/>
          <w:szCs w:val="32"/>
        </w:rPr>
        <w:t>（五）返还标准：根据人社部、财政部《关于实施企业稳岗扩岗专项支持计划的通知》，大型企业返还</w:t>
      </w:r>
      <w:r>
        <w:rPr>
          <w:rFonts w:ascii="仿宋_GB2312" w:eastAsia="仿宋_GB2312"/>
          <w:sz w:val="32"/>
          <w:szCs w:val="32"/>
        </w:rPr>
        <w:t>2019</w:t>
      </w:r>
      <w:r>
        <w:rPr>
          <w:rFonts w:hint="eastAsia" w:ascii="仿宋_GB2312" w:eastAsia="仿宋_GB2312"/>
          <w:sz w:val="32"/>
          <w:szCs w:val="32"/>
        </w:rPr>
        <w:t>年度实际缴纳失业保险的</w:t>
      </w:r>
      <w:r>
        <w:rPr>
          <w:rFonts w:ascii="仿宋_GB2312" w:eastAsia="仿宋_GB2312"/>
          <w:sz w:val="32"/>
          <w:szCs w:val="32"/>
        </w:rPr>
        <w:t>50%</w:t>
      </w:r>
      <w:r>
        <w:rPr>
          <w:rFonts w:hint="eastAsia" w:ascii="仿宋_GB2312" w:eastAsia="仿宋_GB2312"/>
          <w:sz w:val="32"/>
          <w:szCs w:val="32"/>
        </w:rPr>
        <w:t>，中小微企业返还</w:t>
      </w:r>
      <w:r>
        <w:rPr>
          <w:rFonts w:ascii="仿宋_GB2312" w:eastAsia="仿宋_GB2312"/>
          <w:sz w:val="32"/>
          <w:szCs w:val="32"/>
        </w:rPr>
        <w:t>2019</w:t>
      </w:r>
      <w:r>
        <w:rPr>
          <w:rFonts w:hint="eastAsia" w:ascii="仿宋_GB2312" w:eastAsia="仿宋_GB2312"/>
          <w:sz w:val="32"/>
          <w:szCs w:val="32"/>
        </w:rPr>
        <w:t>年度实际缴纳失业保险缴费的</w:t>
      </w:r>
      <w:r>
        <w:rPr>
          <w:rFonts w:ascii="仿宋_GB2312" w:eastAsia="仿宋_GB2312"/>
          <w:sz w:val="32"/>
          <w:szCs w:val="32"/>
        </w:rPr>
        <w:t>100%</w:t>
      </w:r>
      <w:r>
        <w:rPr>
          <w:rFonts w:hint="eastAsia" w:ascii="仿宋_GB2312" w:eastAsia="仿宋_GB2312"/>
          <w:sz w:val="32"/>
          <w:szCs w:val="32"/>
        </w:rPr>
        <w:t>。</w:t>
      </w: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pStyle w:val="8"/>
        <w:adjustRightInd w:val="0"/>
        <w:snapToGrid w:val="0"/>
        <w:spacing w:line="620" w:lineRule="exact"/>
        <w:ind w:firstLine="640"/>
        <w:rPr>
          <w:rFonts w:ascii="仿宋_GB2312" w:eastAsia="仿宋_GB2312"/>
          <w:sz w:val="32"/>
          <w:szCs w:val="32"/>
        </w:rPr>
      </w:pPr>
    </w:p>
    <w:p>
      <w:pPr>
        <w:spacing w:line="0" w:lineRule="atLeast"/>
        <w:rPr>
          <w:rFonts w:ascii="仿宋_GB2312" w:hAnsi="华文中宋" w:eastAsia="仿宋_GB2312"/>
          <w:b/>
          <w:sz w:val="44"/>
          <w:szCs w:val="44"/>
        </w:rPr>
      </w:pPr>
    </w:p>
    <w:p>
      <w:pPr>
        <w:spacing w:line="0" w:lineRule="atLeast"/>
        <w:jc w:val="center"/>
        <w:rPr>
          <w:rFonts w:ascii="仿宋_GB2312" w:hAnsi="华文中宋" w:eastAsia="仿宋_GB2312"/>
          <w:b/>
          <w:sz w:val="44"/>
          <w:szCs w:val="44"/>
        </w:rPr>
      </w:pPr>
      <w:r>
        <w:rPr>
          <w:rFonts w:hint="eastAsia" w:ascii="仿宋_GB2312" w:hAnsi="华文中宋" w:eastAsia="仿宋_GB2312"/>
          <w:b/>
          <w:sz w:val="44"/>
          <w:szCs w:val="44"/>
        </w:rPr>
        <w:t>遂宁市失业保险稳定岗位资金返还申报</w:t>
      </w:r>
    </w:p>
    <w:p>
      <w:pPr>
        <w:spacing w:line="0" w:lineRule="atLeast"/>
        <w:jc w:val="center"/>
        <w:rPr>
          <w:rFonts w:ascii="仿宋_GB2312" w:hAnsi="华文中宋" w:eastAsia="仿宋_GB2312"/>
          <w:b/>
          <w:sz w:val="44"/>
          <w:szCs w:val="44"/>
        </w:rPr>
      </w:pPr>
      <w:r>
        <w:rPr>
          <w:rFonts w:hint="eastAsia" w:ascii="仿宋_GB2312" w:hAnsi="华文中宋" w:eastAsia="仿宋_GB2312"/>
          <w:b/>
          <w:sz w:val="44"/>
          <w:szCs w:val="44"/>
        </w:rPr>
        <w:t>审核表</w:t>
      </w:r>
    </w:p>
    <w:p>
      <w:pPr>
        <w:rPr>
          <w:rFonts w:ascii="仿宋_GB2312" w:eastAsia="仿宋_GB2312"/>
          <w:sz w:val="24"/>
        </w:rPr>
      </w:pPr>
    </w:p>
    <w:tbl>
      <w:tblPr>
        <w:tblStyle w:val="5"/>
        <w:tblW w:w="10018" w:type="dxa"/>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1039"/>
        <w:gridCol w:w="217"/>
        <w:gridCol w:w="1036"/>
        <w:gridCol w:w="530"/>
        <w:gridCol w:w="241"/>
        <w:gridCol w:w="487"/>
        <w:gridCol w:w="416"/>
        <w:gridCol w:w="377"/>
        <w:gridCol w:w="311"/>
        <w:gridCol w:w="1274"/>
        <w:gridCol w:w="56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018" w:type="dxa"/>
            <w:gridSpan w:val="1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企  业  申  报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企业名称</w:t>
            </w:r>
          </w:p>
        </w:tc>
        <w:tc>
          <w:tcPr>
            <w:tcW w:w="3966"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c>
          <w:tcPr>
            <w:tcW w:w="1962"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法定代表人</w:t>
            </w:r>
          </w:p>
        </w:tc>
        <w:tc>
          <w:tcPr>
            <w:tcW w:w="19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企业性质</w:t>
            </w:r>
          </w:p>
        </w:tc>
        <w:tc>
          <w:tcPr>
            <w:tcW w:w="3966"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cs="宋体"/>
                <w:sz w:val="24"/>
              </w:rPr>
            </w:pPr>
            <w:r>
              <w:rPr>
                <w:rFonts w:hint="eastAsia" w:ascii="仿宋" w:hAnsi="仿宋" w:eastAsia="仿宋"/>
                <w:sz w:val="24"/>
              </w:rPr>
              <w:t>□国有  □集体  □股份  □其他</w:t>
            </w:r>
          </w:p>
        </w:tc>
        <w:tc>
          <w:tcPr>
            <w:tcW w:w="1962"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营业执照号码</w:t>
            </w:r>
          </w:p>
        </w:tc>
        <w:tc>
          <w:tcPr>
            <w:tcW w:w="19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企业状况</w:t>
            </w:r>
          </w:p>
        </w:tc>
        <w:tc>
          <w:tcPr>
            <w:tcW w:w="7926" w:type="dxa"/>
            <w:gridSpan w:val="12"/>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r>
              <w:rPr>
                <w:rFonts w:hint="eastAsia" w:ascii="仿宋" w:hAnsi="仿宋" w:eastAsia="仿宋"/>
                <w:sz w:val="24"/>
              </w:rPr>
              <w:t>□兼并重组      □淘汰落后产能      □化解产能严重过剩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工商登记注册地</w:t>
            </w:r>
          </w:p>
        </w:tc>
        <w:tc>
          <w:tcPr>
            <w:tcW w:w="3966"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c>
          <w:tcPr>
            <w:tcW w:w="1962"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联系人</w:t>
            </w:r>
          </w:p>
        </w:tc>
        <w:tc>
          <w:tcPr>
            <w:tcW w:w="19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社会保险编号</w:t>
            </w:r>
          </w:p>
        </w:tc>
        <w:tc>
          <w:tcPr>
            <w:tcW w:w="3966"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c>
          <w:tcPr>
            <w:tcW w:w="1962"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联系电话</w:t>
            </w:r>
          </w:p>
        </w:tc>
        <w:tc>
          <w:tcPr>
            <w:tcW w:w="199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开户名称</w:t>
            </w:r>
          </w:p>
        </w:tc>
        <w:tc>
          <w:tcPr>
            <w:tcW w:w="2292" w:type="dxa"/>
            <w:gridSpan w:val="3"/>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p>
        </w:tc>
        <w:tc>
          <w:tcPr>
            <w:tcW w:w="1258" w:type="dxa"/>
            <w:gridSpan w:val="3"/>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r>
              <w:rPr>
                <w:rFonts w:hint="eastAsia" w:ascii="仿宋" w:hAnsi="仿宋" w:eastAsia="仿宋"/>
                <w:sz w:val="24"/>
              </w:rPr>
              <w:t>开户银行及帐号</w:t>
            </w:r>
          </w:p>
        </w:tc>
        <w:tc>
          <w:tcPr>
            <w:tcW w:w="4376" w:type="dxa"/>
            <w:gridSpan w:val="6"/>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本企业上年度</w:t>
            </w:r>
          </w:p>
          <w:p>
            <w:pPr>
              <w:jc w:val="center"/>
              <w:rPr>
                <w:rFonts w:ascii="仿宋" w:hAnsi="仿宋" w:eastAsia="仿宋"/>
                <w:sz w:val="24"/>
              </w:rPr>
            </w:pPr>
            <w:r>
              <w:rPr>
                <w:rFonts w:hint="eastAsia" w:ascii="仿宋" w:hAnsi="仿宋" w:eastAsia="仿宋"/>
                <w:sz w:val="24"/>
              </w:rPr>
              <w:t>裁员情况</w:t>
            </w:r>
          </w:p>
        </w:tc>
        <w:tc>
          <w:tcPr>
            <w:tcW w:w="7926" w:type="dxa"/>
            <w:gridSpan w:val="12"/>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r>
              <w:rPr>
                <w:rFonts w:hint="eastAsia" w:ascii="仿宋" w:hAnsi="仿宋" w:eastAsia="仿宋"/>
                <w:sz w:val="24"/>
              </w:rPr>
              <w:t>上年度职工人数（          ）人。     现有职工人数（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2"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sz w:val="24"/>
              </w:rPr>
            </w:pPr>
          </w:p>
        </w:tc>
        <w:tc>
          <w:tcPr>
            <w:tcW w:w="7926" w:type="dxa"/>
            <w:gridSpan w:val="12"/>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r>
              <w:rPr>
                <w:rFonts w:hint="eastAsia" w:ascii="仿宋" w:hAnsi="仿宋" w:eastAsia="仿宋"/>
                <w:sz w:val="24"/>
              </w:rPr>
              <w:t>上年度裁员人数（      ）人，              裁员率_____%。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131"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r>
              <w:rPr>
                <w:rFonts w:hint="eastAsia" w:ascii="仿宋" w:hAnsi="仿宋" w:eastAsia="仿宋"/>
                <w:sz w:val="24"/>
              </w:rPr>
              <w:t>上年度应缴失业保险费（元）</w:t>
            </w:r>
          </w:p>
        </w:tc>
        <w:tc>
          <w:tcPr>
            <w:tcW w:w="1783" w:type="dxa"/>
            <w:gridSpan w:val="3"/>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p>
        </w:tc>
        <w:tc>
          <w:tcPr>
            <w:tcW w:w="3672" w:type="dxa"/>
            <w:gridSpan w:val="7"/>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r>
              <w:rPr>
                <w:rFonts w:hint="eastAsia" w:ascii="仿宋" w:hAnsi="仿宋" w:eastAsia="仿宋"/>
                <w:sz w:val="24"/>
              </w:rPr>
              <w:t>上年度实际纳缴失业保险费（元）</w:t>
            </w:r>
          </w:p>
        </w:tc>
        <w:tc>
          <w:tcPr>
            <w:tcW w:w="1432"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申请补贴项目</w:t>
            </w:r>
          </w:p>
        </w:tc>
        <w:tc>
          <w:tcPr>
            <w:tcW w:w="4343" w:type="dxa"/>
            <w:gridSpan w:val="8"/>
            <w:tcBorders>
              <w:top w:val="single" w:color="auto" w:sz="4" w:space="0"/>
              <w:left w:val="single" w:color="auto" w:sz="4" w:space="0"/>
              <w:bottom w:val="single" w:color="auto" w:sz="4" w:space="0"/>
              <w:right w:val="single" w:color="auto" w:sz="4" w:space="0"/>
            </w:tcBorders>
            <w:noWrap/>
            <w:vAlign w:val="center"/>
          </w:tcPr>
          <w:p>
            <w:pPr>
              <w:rPr>
                <w:rFonts w:ascii="仿宋" w:hAnsi="仿宋" w:eastAsia="仿宋"/>
                <w:sz w:val="24"/>
              </w:rPr>
            </w:pPr>
            <w:r>
              <w:rPr>
                <w:rFonts w:hint="eastAsia" w:ascii="仿宋" w:hAnsi="仿宋" w:eastAsia="仿宋"/>
                <w:sz w:val="24"/>
              </w:rPr>
              <w:t>职工生活补贴                    □</w:t>
            </w:r>
          </w:p>
          <w:p>
            <w:pPr>
              <w:rPr>
                <w:rFonts w:ascii="仿宋" w:hAnsi="仿宋" w:eastAsia="仿宋"/>
                <w:sz w:val="24"/>
              </w:rPr>
            </w:pPr>
            <w:r>
              <w:rPr>
                <w:rFonts w:hint="eastAsia" w:ascii="仿宋" w:hAnsi="仿宋" w:eastAsia="仿宋"/>
                <w:sz w:val="24"/>
              </w:rPr>
              <w:t>社会保险费补贴                  □</w:t>
            </w:r>
          </w:p>
          <w:p>
            <w:pPr>
              <w:rPr>
                <w:rFonts w:ascii="仿宋" w:hAnsi="仿宋" w:eastAsia="仿宋"/>
                <w:sz w:val="24"/>
              </w:rPr>
            </w:pPr>
            <w:r>
              <w:rPr>
                <w:rFonts w:hint="eastAsia" w:ascii="仿宋" w:hAnsi="仿宋" w:eastAsia="仿宋"/>
                <w:sz w:val="24"/>
              </w:rPr>
              <w:t>转岗培训、技能提升培训补贴      □</w:t>
            </w:r>
          </w:p>
        </w:tc>
        <w:tc>
          <w:tcPr>
            <w:tcW w:w="2151"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申报补贴金额(元)</w:t>
            </w:r>
          </w:p>
        </w:tc>
        <w:tc>
          <w:tcPr>
            <w:tcW w:w="1432" w:type="dxa"/>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09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真实性声明</w:t>
            </w:r>
          </w:p>
        </w:tc>
        <w:tc>
          <w:tcPr>
            <w:tcW w:w="7926" w:type="dxa"/>
            <w:gridSpan w:val="12"/>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r>
              <w:rPr>
                <w:rFonts w:hint="eastAsia" w:ascii="仿宋" w:hAnsi="仿宋" w:eastAsia="仿宋"/>
                <w:sz w:val="24"/>
              </w:rPr>
              <w:t>本企业承诺：以上申报内容属实。收到稳岗返还资金后，将按规定全部用于稳定本单位职工队伍。</w:t>
            </w:r>
          </w:p>
          <w:p>
            <w:pPr>
              <w:rPr>
                <w:rFonts w:ascii="仿宋" w:hAnsi="仿宋" w:eastAsia="仿宋"/>
                <w:sz w:val="24"/>
              </w:rPr>
            </w:pPr>
            <w:r>
              <w:rPr>
                <w:rFonts w:hint="eastAsia" w:ascii="仿宋" w:hAnsi="仿宋" w:eastAsia="仿宋"/>
                <w:sz w:val="24"/>
              </w:rPr>
              <w:t>法定代表人（签字）：                    单位（盖章）：</w:t>
            </w:r>
          </w:p>
          <w:p>
            <w:pPr>
              <w:rPr>
                <w:rFonts w:ascii="仿宋" w:hAnsi="仿宋" w:eastAsia="仿宋"/>
                <w:sz w:val="24"/>
              </w:rPr>
            </w:pPr>
            <w:r>
              <w:rPr>
                <w:rFonts w:hint="eastAsia" w:ascii="仿宋" w:hAnsi="仿宋" w:eastAsia="仿宋"/>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trPr>
        <w:tc>
          <w:tcPr>
            <w:tcW w:w="3348" w:type="dxa"/>
            <w:gridSpan w:val="3"/>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r>
              <w:rPr>
                <w:rFonts w:hint="eastAsia" w:ascii="仿宋" w:hAnsi="仿宋" w:eastAsia="仿宋"/>
                <w:sz w:val="24"/>
              </w:rPr>
              <w:t>区（县）就业局初审意见：</w:t>
            </w:r>
          </w:p>
          <w:p>
            <w:pPr>
              <w:rPr>
                <w:rFonts w:ascii="仿宋" w:hAnsi="仿宋" w:eastAsia="仿宋"/>
                <w:sz w:val="24"/>
              </w:rPr>
            </w:pPr>
          </w:p>
          <w:p>
            <w:pPr>
              <w:ind w:firstLine="240" w:firstLineChars="100"/>
              <w:rPr>
                <w:rFonts w:ascii="仿宋" w:hAnsi="仿宋" w:eastAsia="仿宋"/>
                <w:sz w:val="24"/>
              </w:rPr>
            </w:pPr>
          </w:p>
          <w:p>
            <w:pPr>
              <w:rPr>
                <w:rFonts w:ascii="仿宋" w:hAnsi="仿宋" w:eastAsia="仿宋"/>
                <w:sz w:val="24"/>
              </w:rPr>
            </w:pPr>
            <w:r>
              <w:rPr>
                <w:rFonts w:hint="eastAsia" w:ascii="仿宋" w:hAnsi="仿宋" w:eastAsia="仿宋"/>
                <w:sz w:val="24"/>
              </w:rPr>
              <w:t>股室负责人签字：</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分管负责人签字： </w:t>
            </w:r>
          </w:p>
          <w:p>
            <w:pPr>
              <w:rPr>
                <w:rFonts w:ascii="仿宋" w:hAnsi="仿宋" w:eastAsia="仿宋"/>
                <w:sz w:val="24"/>
              </w:rPr>
            </w:pPr>
          </w:p>
          <w:p>
            <w:pPr>
              <w:ind w:firstLine="1440" w:firstLineChars="600"/>
              <w:rPr>
                <w:rFonts w:ascii="仿宋" w:hAnsi="仿宋" w:eastAsia="仿宋"/>
                <w:sz w:val="24"/>
              </w:rPr>
            </w:pPr>
            <w:r>
              <w:rPr>
                <w:rFonts w:hint="eastAsia" w:ascii="仿宋" w:hAnsi="仿宋" w:eastAsia="仿宋"/>
                <w:sz w:val="24"/>
              </w:rPr>
              <w:t>年   月    日</w:t>
            </w:r>
          </w:p>
        </w:tc>
        <w:tc>
          <w:tcPr>
            <w:tcW w:w="3398" w:type="dxa"/>
            <w:gridSpan w:val="7"/>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r>
              <w:rPr>
                <w:rFonts w:hint="eastAsia" w:ascii="仿宋" w:hAnsi="仿宋" w:eastAsia="仿宋"/>
                <w:sz w:val="24"/>
              </w:rPr>
              <w:t>区（县）人社局复审意见：</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股室负责人签字：</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分管负责人签字： </w:t>
            </w:r>
          </w:p>
          <w:p>
            <w:pPr>
              <w:rPr>
                <w:rFonts w:ascii="仿宋" w:hAnsi="仿宋" w:eastAsia="仿宋"/>
                <w:sz w:val="24"/>
              </w:rPr>
            </w:pPr>
          </w:p>
          <w:p>
            <w:pPr>
              <w:ind w:firstLine="1560" w:firstLineChars="650"/>
              <w:rPr>
                <w:rFonts w:ascii="仿宋" w:hAnsi="仿宋" w:eastAsia="仿宋"/>
                <w:sz w:val="24"/>
              </w:rPr>
            </w:pPr>
            <w:r>
              <w:rPr>
                <w:rFonts w:hint="eastAsia" w:ascii="仿宋" w:hAnsi="仿宋" w:eastAsia="仿宋"/>
                <w:sz w:val="24"/>
              </w:rPr>
              <w:t xml:space="preserve">年   月   日            </w:t>
            </w:r>
          </w:p>
        </w:tc>
        <w:tc>
          <w:tcPr>
            <w:tcW w:w="3272" w:type="dxa"/>
            <w:gridSpan w:val="3"/>
            <w:tcBorders>
              <w:top w:val="single" w:color="auto" w:sz="4" w:space="0"/>
              <w:left w:val="single" w:color="auto" w:sz="4" w:space="0"/>
              <w:bottom w:val="single" w:color="auto" w:sz="4" w:space="0"/>
              <w:right w:val="single" w:color="auto" w:sz="4" w:space="0"/>
            </w:tcBorders>
            <w:noWrap/>
          </w:tcPr>
          <w:p>
            <w:pPr>
              <w:widowControl/>
              <w:jc w:val="left"/>
              <w:rPr>
                <w:rFonts w:ascii="仿宋" w:hAnsi="仿宋" w:eastAsia="仿宋"/>
                <w:sz w:val="24"/>
              </w:rPr>
            </w:pPr>
            <w:r>
              <w:rPr>
                <w:rFonts w:hint="eastAsia" w:ascii="仿宋" w:hAnsi="仿宋" w:eastAsia="仿宋"/>
                <w:sz w:val="24"/>
              </w:rPr>
              <w:t>市就业局审核意见：</w:t>
            </w: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r>
              <w:rPr>
                <w:rFonts w:hint="eastAsia" w:ascii="仿宋" w:hAnsi="仿宋" w:eastAsia="仿宋"/>
                <w:sz w:val="24"/>
              </w:rPr>
              <w:t>科室负责人签字：</w:t>
            </w:r>
          </w:p>
          <w:p>
            <w:pPr>
              <w:widowControl/>
              <w:jc w:val="left"/>
              <w:rPr>
                <w:rFonts w:ascii="仿宋" w:hAnsi="仿宋" w:eastAsia="仿宋"/>
                <w:sz w:val="24"/>
              </w:rPr>
            </w:pPr>
          </w:p>
          <w:p>
            <w:pPr>
              <w:widowControl/>
              <w:jc w:val="left"/>
              <w:rPr>
                <w:rFonts w:ascii="仿宋" w:hAnsi="仿宋" w:eastAsia="仿宋"/>
                <w:sz w:val="24"/>
              </w:rPr>
            </w:pPr>
          </w:p>
          <w:p>
            <w:pPr>
              <w:widowControl/>
              <w:jc w:val="left"/>
              <w:rPr>
                <w:rFonts w:ascii="仿宋" w:hAnsi="仿宋" w:eastAsia="仿宋"/>
                <w:sz w:val="24"/>
              </w:rPr>
            </w:pPr>
            <w:r>
              <w:rPr>
                <w:rFonts w:hint="eastAsia" w:ascii="仿宋" w:hAnsi="仿宋" w:eastAsia="仿宋"/>
                <w:sz w:val="24"/>
              </w:rPr>
              <w:t>分管负责人签字：</w:t>
            </w:r>
          </w:p>
          <w:p>
            <w:pPr>
              <w:jc w:val="left"/>
              <w:rPr>
                <w:rFonts w:ascii="仿宋" w:hAnsi="仿宋" w:eastAsia="仿宋"/>
                <w:sz w:val="24"/>
              </w:rPr>
            </w:pPr>
          </w:p>
          <w:p>
            <w:pPr>
              <w:ind w:firstLine="1680" w:firstLineChars="700"/>
              <w:jc w:val="left"/>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018" w:type="dxa"/>
            <w:gridSpan w:val="13"/>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认  定  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155" w:type="dxa"/>
            <w:gridSpan w:val="6"/>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r>
              <w:rPr>
                <w:rFonts w:hint="eastAsia" w:ascii="仿宋" w:hAnsi="仿宋" w:eastAsia="仿宋"/>
                <w:sz w:val="24"/>
              </w:rPr>
              <w:t>财政部门意见：</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科室负责人签字：</w:t>
            </w:r>
          </w:p>
          <w:p>
            <w:pPr>
              <w:rPr>
                <w:rFonts w:ascii="仿宋" w:hAnsi="仿宋" w:eastAsia="仿宋"/>
                <w:sz w:val="24"/>
              </w:rPr>
            </w:pPr>
          </w:p>
          <w:p>
            <w:pPr>
              <w:rPr>
                <w:rFonts w:ascii="仿宋" w:hAnsi="仿宋" w:eastAsia="仿宋"/>
                <w:sz w:val="24"/>
              </w:rPr>
            </w:pPr>
            <w:r>
              <w:rPr>
                <w:rFonts w:hint="eastAsia" w:ascii="仿宋" w:hAnsi="仿宋" w:eastAsia="仿宋"/>
                <w:sz w:val="24"/>
              </w:rPr>
              <w:t>分管负责人签字：</w:t>
            </w:r>
          </w:p>
          <w:p>
            <w:pPr>
              <w:rPr>
                <w:rFonts w:ascii="仿宋" w:hAnsi="仿宋" w:eastAsia="仿宋"/>
                <w:sz w:val="24"/>
              </w:rPr>
            </w:pPr>
          </w:p>
          <w:p>
            <w:pPr>
              <w:ind w:firstLine="3360" w:firstLineChars="1400"/>
              <w:rPr>
                <w:rFonts w:ascii="仿宋" w:hAnsi="仿宋" w:eastAsia="仿宋"/>
                <w:sz w:val="24"/>
              </w:rPr>
            </w:pPr>
            <w:r>
              <w:rPr>
                <w:rFonts w:hint="eastAsia" w:ascii="仿宋" w:hAnsi="仿宋" w:eastAsia="仿宋"/>
                <w:sz w:val="24"/>
              </w:rPr>
              <w:t>年   月   日</w:t>
            </w:r>
          </w:p>
        </w:tc>
        <w:tc>
          <w:tcPr>
            <w:tcW w:w="4863" w:type="dxa"/>
            <w:gridSpan w:val="7"/>
            <w:tcBorders>
              <w:top w:val="single" w:color="auto" w:sz="4" w:space="0"/>
              <w:left w:val="single" w:color="auto" w:sz="4" w:space="0"/>
              <w:bottom w:val="single" w:color="auto" w:sz="4" w:space="0"/>
              <w:right w:val="single" w:color="auto" w:sz="4" w:space="0"/>
            </w:tcBorders>
            <w:noWrap/>
          </w:tcPr>
          <w:p>
            <w:pPr>
              <w:rPr>
                <w:rFonts w:ascii="仿宋" w:hAnsi="仿宋" w:eastAsia="仿宋"/>
                <w:sz w:val="24"/>
              </w:rPr>
            </w:pPr>
            <w:r>
              <w:rPr>
                <w:rFonts w:hint="eastAsia" w:ascii="仿宋" w:hAnsi="仿宋" w:eastAsia="仿宋"/>
                <w:sz w:val="24"/>
              </w:rPr>
              <w:t>人力资源和社会保障部门意见：</w:t>
            </w: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科室负责人签字：</w:t>
            </w:r>
          </w:p>
          <w:p>
            <w:pPr>
              <w:rPr>
                <w:rFonts w:ascii="仿宋" w:hAnsi="仿宋" w:eastAsia="仿宋"/>
                <w:sz w:val="24"/>
              </w:rPr>
            </w:pPr>
          </w:p>
          <w:p>
            <w:pPr>
              <w:rPr>
                <w:rFonts w:ascii="仿宋" w:hAnsi="仿宋" w:eastAsia="仿宋"/>
                <w:sz w:val="24"/>
              </w:rPr>
            </w:pPr>
            <w:r>
              <w:rPr>
                <w:rFonts w:hint="eastAsia" w:ascii="仿宋" w:hAnsi="仿宋" w:eastAsia="仿宋"/>
                <w:sz w:val="24"/>
              </w:rPr>
              <w:t>分管负责人签字：</w:t>
            </w:r>
          </w:p>
          <w:p>
            <w:pPr>
              <w:rPr>
                <w:rFonts w:ascii="仿宋" w:hAnsi="仿宋" w:eastAsia="仿宋"/>
                <w:sz w:val="24"/>
              </w:rPr>
            </w:pPr>
          </w:p>
          <w:p>
            <w:pPr>
              <w:ind w:firstLine="2640" w:firstLineChars="1100"/>
              <w:rPr>
                <w:rFonts w:ascii="仿宋" w:hAnsi="仿宋" w:eastAsia="仿宋"/>
                <w:sz w:val="24"/>
              </w:rPr>
            </w:pPr>
            <w:r>
              <w:rPr>
                <w:rFonts w:hint="eastAsia" w:ascii="仿宋" w:hAnsi="仿宋" w:eastAsia="仿宋"/>
                <w:sz w:val="24"/>
              </w:rPr>
              <w:t>年   月   日</w:t>
            </w:r>
          </w:p>
        </w:tc>
      </w:tr>
    </w:tbl>
    <w:p>
      <w:pPr>
        <w:adjustRightInd w:val="0"/>
        <w:snapToGrid w:val="0"/>
        <w:spacing w:line="620" w:lineRule="exact"/>
        <w:rPr>
          <w:rFonts w:ascii="黑体" w:eastAsia="黑体"/>
          <w:sz w:val="32"/>
          <w:szCs w:val="32"/>
        </w:rPr>
      </w:pPr>
      <w:r>
        <w:rPr>
          <w:rFonts w:hint="eastAsia" w:ascii="黑体" w:eastAsia="黑体"/>
          <w:sz w:val="32"/>
          <w:szCs w:val="32"/>
        </w:rPr>
        <w:t>二、</w:t>
      </w:r>
      <w:r>
        <w:rPr>
          <w:rFonts w:ascii="黑体" w:eastAsia="黑体"/>
          <w:sz w:val="32"/>
          <w:szCs w:val="32"/>
        </w:rPr>
        <w:t>2020</w:t>
      </w:r>
      <w:r>
        <w:rPr>
          <w:rFonts w:hint="eastAsia" w:ascii="黑体" w:eastAsia="黑体"/>
          <w:sz w:val="32"/>
          <w:szCs w:val="32"/>
        </w:rPr>
        <w:t>年失业保险支持阶段性困难企业稳定岗位补贴办理流程</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（一）办理时限</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2020</w:t>
      </w:r>
      <w:r>
        <w:rPr>
          <w:rFonts w:hint="eastAsia" w:ascii="仿宋_GB2312" w:hAnsi="黑体" w:eastAsia="仿宋_GB2312" w:cs="黑体"/>
          <w:sz w:val="32"/>
          <w:szCs w:val="32"/>
        </w:rPr>
        <w:t>年</w:t>
      </w:r>
      <w:r>
        <w:rPr>
          <w:rFonts w:hint="eastAsia" w:ascii="仿宋_GB2312" w:hAnsi="黑体" w:eastAsia="仿宋_GB2312" w:cs="黑体"/>
          <w:sz w:val="32"/>
          <w:szCs w:val="32"/>
          <w:lang w:val="en-US" w:eastAsia="zh-CN"/>
        </w:rPr>
        <w:t>12</w:t>
      </w:r>
      <w:r>
        <w:rPr>
          <w:rFonts w:hint="eastAsia" w:ascii="仿宋_GB2312" w:hAnsi="黑体" w:eastAsia="仿宋_GB2312" w:cs="黑体"/>
          <w:sz w:val="32"/>
          <w:szCs w:val="32"/>
        </w:rPr>
        <w:t>月前</w:t>
      </w:r>
    </w:p>
    <w:p>
      <w:pPr>
        <w:pStyle w:val="8"/>
        <w:adjustRightInd w:val="0"/>
        <w:snapToGrid w:val="0"/>
        <w:spacing w:line="620" w:lineRule="exact"/>
        <w:ind w:firstLine="640"/>
        <w:rPr>
          <w:rFonts w:ascii="仿宋_GB2312" w:eastAsia="仿宋_GB2312"/>
          <w:sz w:val="32"/>
          <w:szCs w:val="32"/>
        </w:rPr>
      </w:pPr>
      <w:r>
        <w:rPr>
          <w:rFonts w:hint="eastAsia" w:ascii="仿宋_GB2312" w:eastAsia="仿宋_GB2312"/>
          <w:sz w:val="32"/>
          <w:szCs w:val="32"/>
        </w:rPr>
        <w:t>（二）办理地点：失业保险参保机构</w:t>
      </w:r>
    </w:p>
    <w:p>
      <w:pPr>
        <w:pStyle w:val="8"/>
        <w:adjustRightInd w:val="0"/>
        <w:snapToGrid w:val="0"/>
        <w:spacing w:line="620" w:lineRule="exact"/>
        <w:ind w:firstLine="640"/>
        <w:rPr>
          <w:rFonts w:ascii="仿宋_GB2312" w:eastAsia="仿宋_GB2312"/>
          <w:sz w:val="32"/>
          <w:szCs w:val="32"/>
        </w:rPr>
      </w:pPr>
      <w:r>
        <w:rPr>
          <w:rFonts w:hint="eastAsia" w:ascii="仿宋_GB2312" w:eastAsia="仿宋_GB2312"/>
          <w:sz w:val="32"/>
          <w:szCs w:val="32"/>
        </w:rPr>
        <w:t>市本级办理地点：遂宁市遂州中路</w:t>
      </w:r>
      <w:r>
        <w:rPr>
          <w:rFonts w:ascii="仿宋_GB2312" w:eastAsia="仿宋_GB2312"/>
          <w:sz w:val="32"/>
          <w:szCs w:val="32"/>
        </w:rPr>
        <w:t>682</w:t>
      </w:r>
      <w:r>
        <w:rPr>
          <w:rFonts w:hint="eastAsia" w:ascii="仿宋_GB2312" w:eastAsia="仿宋_GB2312"/>
          <w:sz w:val="32"/>
          <w:szCs w:val="32"/>
        </w:rPr>
        <w:t>号市就业局</w:t>
      </w:r>
      <w:r>
        <w:rPr>
          <w:rFonts w:ascii="仿宋_GB2312" w:eastAsia="仿宋_GB2312"/>
          <w:sz w:val="32"/>
          <w:szCs w:val="32"/>
        </w:rPr>
        <w:t>1608</w:t>
      </w:r>
      <w:r>
        <w:rPr>
          <w:rFonts w:hint="eastAsia" w:ascii="仿宋_GB2312" w:eastAsia="仿宋_GB2312"/>
          <w:sz w:val="32"/>
          <w:szCs w:val="32"/>
        </w:rPr>
        <w:t>室</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（三）办理条件</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根据目前全市失业保险基金承受能力，按照总量控制、突出重点的原则，重点支持我市“</w:t>
      </w:r>
      <w:r>
        <w:rPr>
          <w:rFonts w:ascii="仿宋_GB2312" w:hAnsi="黑体" w:eastAsia="仿宋_GB2312" w:cs="黑体"/>
          <w:sz w:val="32"/>
          <w:szCs w:val="32"/>
        </w:rPr>
        <w:t>5+2+1</w:t>
      </w:r>
      <w:r>
        <w:rPr>
          <w:rFonts w:hint="eastAsia" w:ascii="仿宋_GB2312" w:hAnsi="黑体" w:eastAsia="仿宋_GB2312" w:cs="黑体"/>
          <w:sz w:val="32"/>
          <w:szCs w:val="32"/>
        </w:rPr>
        <w:t>”现代产业企业，阶段性困难企业的认定按照以下方式确定。</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1.</w:t>
      </w:r>
      <w:r>
        <w:rPr>
          <w:rFonts w:hint="eastAsia" w:ascii="仿宋_GB2312" w:hAnsi="黑体" w:eastAsia="仿宋_GB2312" w:cs="黑体"/>
          <w:sz w:val="32"/>
          <w:szCs w:val="32"/>
        </w:rPr>
        <w:t>阶段性困难企业同时具备的条件：</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1</w:t>
      </w:r>
      <w:r>
        <w:rPr>
          <w:rFonts w:hint="eastAsia" w:ascii="仿宋_GB2312" w:hAnsi="黑体" w:eastAsia="仿宋_GB2312" w:cs="黑体"/>
          <w:sz w:val="32"/>
          <w:szCs w:val="32"/>
        </w:rPr>
        <w:t>）依法参加社会保险并按规定履行正常缴费义务，足额缴纳</w:t>
      </w:r>
      <w:r>
        <w:rPr>
          <w:rFonts w:ascii="仿宋_GB2312" w:hAnsi="黑体" w:eastAsia="仿宋_GB2312" w:cs="黑体"/>
          <w:sz w:val="32"/>
          <w:szCs w:val="32"/>
        </w:rPr>
        <w:t>2019</w:t>
      </w:r>
      <w:r>
        <w:rPr>
          <w:rFonts w:hint="eastAsia" w:ascii="仿宋_GB2312" w:hAnsi="黑体" w:eastAsia="仿宋_GB2312" w:cs="黑体"/>
          <w:sz w:val="32"/>
          <w:szCs w:val="32"/>
        </w:rPr>
        <w:t>年度社会保险费的。</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2</w:t>
      </w:r>
      <w:r>
        <w:rPr>
          <w:rFonts w:hint="eastAsia" w:ascii="仿宋_GB2312" w:hAnsi="黑体" w:eastAsia="仿宋_GB2312" w:cs="黑体"/>
          <w:sz w:val="32"/>
          <w:szCs w:val="32"/>
        </w:rPr>
        <w:t>）</w:t>
      </w:r>
      <w:r>
        <w:rPr>
          <w:rFonts w:ascii="仿宋_GB2312" w:hAnsi="黑体" w:eastAsia="仿宋_GB2312" w:cs="黑体"/>
          <w:sz w:val="32"/>
          <w:szCs w:val="32"/>
        </w:rPr>
        <w:t>2019</w:t>
      </w:r>
      <w:r>
        <w:rPr>
          <w:rFonts w:hint="eastAsia" w:ascii="仿宋_GB2312" w:hAnsi="黑体" w:eastAsia="仿宋_GB2312" w:cs="黑体"/>
          <w:sz w:val="32"/>
          <w:szCs w:val="32"/>
        </w:rPr>
        <w:t>年度生产经营亏损、营业收入环比减少达</w:t>
      </w:r>
      <w:r>
        <w:rPr>
          <w:rFonts w:ascii="仿宋_GB2312" w:hAnsi="黑体" w:eastAsia="仿宋_GB2312" w:cs="黑体"/>
          <w:sz w:val="32"/>
          <w:szCs w:val="32"/>
        </w:rPr>
        <w:t>20%</w:t>
      </w:r>
      <w:r>
        <w:rPr>
          <w:rFonts w:hint="eastAsia" w:ascii="仿宋_GB2312" w:hAnsi="黑体" w:eastAsia="仿宋_GB2312" w:cs="黑体"/>
          <w:sz w:val="32"/>
          <w:szCs w:val="32"/>
        </w:rPr>
        <w:t>以上或</w:t>
      </w:r>
      <w:r>
        <w:rPr>
          <w:rFonts w:ascii="仿宋_GB2312" w:hAnsi="黑体" w:eastAsia="仿宋_GB2312" w:cs="黑体"/>
          <w:sz w:val="32"/>
          <w:szCs w:val="32"/>
        </w:rPr>
        <w:t>2020</w:t>
      </w:r>
      <w:r>
        <w:rPr>
          <w:rFonts w:hint="eastAsia" w:ascii="仿宋_GB2312" w:hAnsi="黑体" w:eastAsia="仿宋_GB2312" w:cs="黑体"/>
          <w:sz w:val="32"/>
          <w:szCs w:val="32"/>
        </w:rPr>
        <w:t>年以来生产经营连续</w:t>
      </w:r>
      <w:r>
        <w:rPr>
          <w:rFonts w:ascii="仿宋_GB2312" w:hAnsi="黑体" w:eastAsia="仿宋_GB2312" w:cs="黑体"/>
          <w:sz w:val="32"/>
          <w:szCs w:val="32"/>
        </w:rPr>
        <w:t>3</w:t>
      </w:r>
      <w:r>
        <w:rPr>
          <w:rFonts w:hint="eastAsia" w:ascii="仿宋_GB2312" w:hAnsi="黑体" w:eastAsia="仿宋_GB2312" w:cs="黑体"/>
          <w:sz w:val="32"/>
          <w:szCs w:val="32"/>
        </w:rPr>
        <w:t>个月亏损的。</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3</w:t>
      </w:r>
      <w:r>
        <w:rPr>
          <w:rFonts w:hint="eastAsia" w:ascii="仿宋_GB2312" w:hAnsi="黑体" w:eastAsia="仿宋_GB2312" w:cs="黑体"/>
          <w:sz w:val="32"/>
          <w:szCs w:val="32"/>
        </w:rPr>
        <w:t>）</w:t>
      </w:r>
      <w:r>
        <w:rPr>
          <w:rFonts w:ascii="仿宋_GB2312" w:hAnsi="黑体" w:eastAsia="仿宋_GB2312" w:cs="黑体"/>
          <w:sz w:val="32"/>
          <w:szCs w:val="32"/>
        </w:rPr>
        <w:t>2020</w:t>
      </w:r>
      <w:r>
        <w:rPr>
          <w:rFonts w:hint="eastAsia" w:ascii="仿宋_GB2312" w:hAnsi="黑体" w:eastAsia="仿宋_GB2312" w:cs="黑体"/>
          <w:sz w:val="32"/>
          <w:szCs w:val="32"/>
        </w:rPr>
        <w:t>年有新签订的订单合同或产品购买意向协议或者</w:t>
      </w:r>
      <w:r>
        <w:rPr>
          <w:rFonts w:ascii="仿宋_GB2312" w:hAnsi="黑体" w:eastAsia="仿宋_GB2312" w:cs="黑体"/>
          <w:sz w:val="32"/>
          <w:szCs w:val="32"/>
        </w:rPr>
        <w:t>2019</w:t>
      </w:r>
      <w:r>
        <w:rPr>
          <w:rFonts w:hint="eastAsia" w:ascii="仿宋_GB2312" w:hAnsi="黑体" w:eastAsia="仿宋_GB2312" w:cs="黑体"/>
          <w:sz w:val="32"/>
          <w:szCs w:val="32"/>
        </w:rPr>
        <w:t>年度剩余有较大数额订单合同的和行业愿景向好的。</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4</w:t>
      </w:r>
      <w:r>
        <w:rPr>
          <w:rFonts w:hint="eastAsia" w:ascii="仿宋_GB2312" w:hAnsi="黑体" w:eastAsia="仿宋_GB2312" w:cs="黑体"/>
          <w:sz w:val="32"/>
          <w:szCs w:val="32"/>
        </w:rPr>
        <w:t>）不裁员或裁员率低于</w:t>
      </w:r>
      <w:r>
        <w:rPr>
          <w:rFonts w:ascii="仿宋_GB2312" w:hAnsi="黑体" w:eastAsia="仿宋_GB2312" w:cs="黑体"/>
          <w:sz w:val="32"/>
          <w:szCs w:val="32"/>
        </w:rPr>
        <w:t>2019</w:t>
      </w:r>
      <w:r>
        <w:rPr>
          <w:rFonts w:hint="eastAsia" w:ascii="仿宋_GB2312" w:hAnsi="黑体" w:eastAsia="仿宋_GB2312" w:cs="黑体"/>
          <w:sz w:val="32"/>
          <w:szCs w:val="32"/>
        </w:rPr>
        <w:t>年全国城镇登记失业率</w:t>
      </w:r>
      <w:r>
        <w:rPr>
          <w:rFonts w:ascii="仿宋_GB2312" w:hAnsi="黑体" w:eastAsia="仿宋_GB2312" w:cs="黑体"/>
          <w:sz w:val="32"/>
          <w:szCs w:val="32"/>
        </w:rPr>
        <w:t>3.62%</w:t>
      </w:r>
      <w:r>
        <w:rPr>
          <w:rFonts w:hint="eastAsia" w:ascii="仿宋_GB2312" w:hAnsi="黑体" w:eastAsia="仿宋_GB2312" w:cs="黑体"/>
          <w:sz w:val="32"/>
          <w:szCs w:val="32"/>
        </w:rPr>
        <w:t>的（中小微企业放宽到上年度城镇调查失业率</w:t>
      </w:r>
      <w:r>
        <w:rPr>
          <w:rFonts w:ascii="仿宋_GB2312" w:hAnsi="黑体" w:eastAsia="仿宋_GB2312" w:cs="黑体"/>
          <w:sz w:val="32"/>
          <w:szCs w:val="32"/>
        </w:rPr>
        <w:t>5.5%</w:t>
      </w:r>
      <w:r>
        <w:rPr>
          <w:rFonts w:hint="eastAsia" w:ascii="仿宋_GB2312" w:hAnsi="黑体" w:eastAsia="仿宋_GB2312" w:cs="黑体"/>
          <w:sz w:val="32"/>
          <w:szCs w:val="32"/>
        </w:rPr>
        <w:t>），裁员率为</w:t>
      </w:r>
      <w:r>
        <w:rPr>
          <w:rFonts w:ascii="仿宋_GB2312" w:hAnsi="黑体" w:eastAsia="仿宋_GB2312" w:cs="黑体"/>
          <w:sz w:val="32"/>
          <w:szCs w:val="32"/>
        </w:rPr>
        <w:t>2019</w:t>
      </w:r>
      <w:r>
        <w:rPr>
          <w:rFonts w:hint="eastAsia" w:ascii="仿宋_GB2312" w:hAnsi="黑体" w:eastAsia="仿宋_GB2312" w:cs="黑体"/>
          <w:sz w:val="32"/>
          <w:szCs w:val="32"/>
        </w:rPr>
        <w:t>年度企业解除劳动关系且领取失业保险金人数与年末参加失业保险职工人数的百分比。</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5</w:t>
      </w:r>
      <w:r>
        <w:rPr>
          <w:rFonts w:hint="eastAsia" w:ascii="仿宋_GB2312" w:hAnsi="黑体" w:eastAsia="仿宋_GB2312" w:cs="黑体"/>
          <w:sz w:val="32"/>
          <w:szCs w:val="32"/>
        </w:rPr>
        <w:t>）积极履行社会责任，已制定实施积极的应对措施，采取在岗培训、轮班工作、协商薪酬等办法稳定职工队伍，与工会组织协商制定了稳定就业岗位措施的。</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6</w:t>
      </w:r>
      <w:r>
        <w:rPr>
          <w:rFonts w:hint="eastAsia" w:ascii="仿宋_GB2312" w:hAnsi="黑体" w:eastAsia="仿宋_GB2312" w:cs="黑体"/>
          <w:sz w:val="32"/>
          <w:szCs w:val="32"/>
        </w:rPr>
        <w:t>）国家、省政府和市政府规定的其它要求。</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2.</w:t>
      </w:r>
      <w:r>
        <w:rPr>
          <w:rFonts w:hint="eastAsia" w:ascii="仿宋_GB2312" w:hAnsi="黑体" w:eastAsia="仿宋_GB2312" w:cs="黑体"/>
          <w:sz w:val="32"/>
          <w:szCs w:val="32"/>
        </w:rPr>
        <w:t>有下列情形之一的企业，经行业主管部门认定后不纳入困难企业认定范围。</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1</w:t>
      </w:r>
      <w:r>
        <w:rPr>
          <w:rFonts w:hint="eastAsia" w:ascii="仿宋_GB2312" w:hAnsi="黑体" w:eastAsia="仿宋_GB2312" w:cs="黑体"/>
          <w:sz w:val="32"/>
          <w:szCs w:val="32"/>
        </w:rPr>
        <w:t>）生产经营活动不符合国家、省、市产业和环保政策的。</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2</w:t>
      </w:r>
      <w:r>
        <w:rPr>
          <w:rFonts w:hint="eastAsia" w:ascii="仿宋_GB2312" w:hAnsi="黑体" w:eastAsia="仿宋_GB2312" w:cs="黑体"/>
          <w:sz w:val="32"/>
          <w:szCs w:val="32"/>
        </w:rPr>
        <w:t>）被列入破产清算或注销名单的“僵尸企业”。</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3</w:t>
      </w:r>
      <w:r>
        <w:rPr>
          <w:rFonts w:hint="eastAsia" w:ascii="仿宋_GB2312" w:hAnsi="黑体" w:eastAsia="仿宋_GB2312" w:cs="黑体"/>
          <w:sz w:val="32"/>
          <w:szCs w:val="32"/>
        </w:rPr>
        <w:t>）失信企业。</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w:t>
      </w:r>
      <w:r>
        <w:rPr>
          <w:rFonts w:ascii="仿宋_GB2312" w:hAnsi="黑体" w:eastAsia="仿宋_GB2312" w:cs="黑体"/>
          <w:sz w:val="32"/>
          <w:szCs w:val="32"/>
        </w:rPr>
        <w:t>4</w:t>
      </w:r>
      <w:r>
        <w:rPr>
          <w:rFonts w:hint="eastAsia" w:ascii="仿宋_GB2312" w:hAnsi="黑体" w:eastAsia="仿宋_GB2312" w:cs="黑体"/>
          <w:sz w:val="32"/>
          <w:szCs w:val="32"/>
        </w:rPr>
        <w:t>）国家限制的行业、企业。</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（四）申报材料</w:t>
      </w:r>
    </w:p>
    <w:p>
      <w:pPr>
        <w:pStyle w:val="9"/>
        <w:adjustRightInd w:val="0"/>
        <w:snapToGrid w:val="0"/>
        <w:spacing w:line="620" w:lineRule="exact"/>
        <w:ind w:firstLine="640"/>
        <w:rPr>
          <w:rFonts w:ascii="仿宋_GB2312" w:hAnsi="黑体" w:eastAsia="仿宋_GB2312" w:cs="黑体"/>
          <w:sz w:val="32"/>
          <w:szCs w:val="32"/>
        </w:rPr>
      </w:pPr>
      <w:r>
        <w:rPr>
          <w:rFonts w:hint="eastAsia" w:ascii="仿宋_GB2312" w:hAnsi="黑体" w:eastAsia="仿宋_GB2312" w:cs="黑体"/>
          <w:sz w:val="32"/>
          <w:szCs w:val="32"/>
        </w:rPr>
        <w:t>阶段性困难企业申请认定时需提供下列资料：</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1.</w:t>
      </w:r>
      <w:r>
        <w:rPr>
          <w:rFonts w:hint="eastAsia" w:ascii="仿宋_GB2312" w:hAnsi="黑体" w:eastAsia="仿宋_GB2312" w:cs="黑体"/>
          <w:sz w:val="32"/>
          <w:szCs w:val="32"/>
        </w:rPr>
        <w:t>填写《</w:t>
      </w:r>
      <w:r>
        <w:rPr>
          <w:rFonts w:ascii="仿宋_GB2312" w:hAnsi="黑体" w:eastAsia="仿宋_GB2312" w:cs="黑体"/>
          <w:sz w:val="32"/>
          <w:szCs w:val="32"/>
        </w:rPr>
        <w:t>2020</w:t>
      </w:r>
      <w:r>
        <w:rPr>
          <w:rFonts w:hint="eastAsia" w:ascii="仿宋_GB2312" w:hAnsi="黑体" w:eastAsia="仿宋_GB2312" w:cs="黑体"/>
          <w:sz w:val="32"/>
          <w:szCs w:val="32"/>
        </w:rPr>
        <w:t>年遂宁市阶段性困难企业认定申请表》一式</w:t>
      </w:r>
      <w:r>
        <w:rPr>
          <w:rFonts w:ascii="仿宋_GB2312" w:hAnsi="黑体" w:eastAsia="仿宋_GB2312" w:cs="黑体"/>
          <w:sz w:val="32"/>
          <w:szCs w:val="32"/>
        </w:rPr>
        <w:t>1</w:t>
      </w:r>
      <w:r>
        <w:rPr>
          <w:rFonts w:hint="eastAsia" w:ascii="仿宋_GB2312" w:hAnsi="黑体" w:eastAsia="仿宋_GB2312" w:cs="黑体"/>
          <w:sz w:val="32"/>
          <w:szCs w:val="32"/>
        </w:rPr>
        <w:t>份（附后）。</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2.</w:t>
      </w:r>
      <w:r>
        <w:rPr>
          <w:rFonts w:hint="eastAsia" w:ascii="仿宋_GB2312" w:hAnsi="黑体" w:eastAsia="仿宋_GB2312" w:cs="黑体"/>
          <w:sz w:val="32"/>
          <w:szCs w:val="32"/>
        </w:rPr>
        <w:t>营业执照复印件</w:t>
      </w:r>
      <w:r>
        <w:rPr>
          <w:rFonts w:ascii="仿宋_GB2312" w:hAnsi="黑体" w:eastAsia="仿宋_GB2312" w:cs="黑体"/>
          <w:sz w:val="32"/>
          <w:szCs w:val="32"/>
        </w:rPr>
        <w:t>1</w:t>
      </w:r>
      <w:r>
        <w:rPr>
          <w:rFonts w:hint="eastAsia" w:ascii="仿宋_GB2312" w:hAnsi="黑体" w:eastAsia="仿宋_GB2312" w:cs="黑体"/>
          <w:sz w:val="32"/>
          <w:szCs w:val="32"/>
        </w:rPr>
        <w:t>份。</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3.</w:t>
      </w:r>
      <w:r>
        <w:rPr>
          <w:rFonts w:hint="eastAsia" w:ascii="仿宋_GB2312" w:hAnsi="黑体" w:eastAsia="仿宋_GB2312" w:cs="黑体"/>
          <w:sz w:val="32"/>
          <w:szCs w:val="32"/>
        </w:rPr>
        <w:t>由会计事务所出具的</w:t>
      </w:r>
      <w:r>
        <w:rPr>
          <w:rFonts w:ascii="仿宋_GB2312" w:hAnsi="黑体" w:eastAsia="仿宋_GB2312" w:cs="黑体"/>
          <w:sz w:val="32"/>
          <w:szCs w:val="32"/>
        </w:rPr>
        <w:t>2019</w:t>
      </w:r>
      <w:r>
        <w:rPr>
          <w:rFonts w:hint="eastAsia" w:ascii="仿宋_GB2312" w:hAnsi="黑体" w:eastAsia="仿宋_GB2312" w:cs="黑体"/>
          <w:sz w:val="32"/>
          <w:szCs w:val="32"/>
        </w:rPr>
        <w:t>年度企业经营状况或</w:t>
      </w:r>
      <w:r>
        <w:rPr>
          <w:rFonts w:ascii="仿宋_GB2312" w:hAnsi="黑体" w:eastAsia="仿宋_GB2312" w:cs="黑体"/>
          <w:sz w:val="32"/>
          <w:szCs w:val="32"/>
        </w:rPr>
        <w:t>2020</w:t>
      </w:r>
      <w:r>
        <w:rPr>
          <w:rFonts w:hint="eastAsia" w:ascii="仿宋_GB2312" w:hAnsi="黑体" w:eastAsia="仿宋_GB2312" w:cs="黑体"/>
          <w:sz w:val="32"/>
          <w:szCs w:val="32"/>
        </w:rPr>
        <w:t>年连续亏损</w:t>
      </w:r>
      <w:r>
        <w:rPr>
          <w:rFonts w:ascii="仿宋_GB2312" w:hAnsi="黑体" w:eastAsia="仿宋_GB2312" w:cs="黑体"/>
          <w:sz w:val="32"/>
          <w:szCs w:val="32"/>
        </w:rPr>
        <w:t>3</w:t>
      </w:r>
      <w:r>
        <w:rPr>
          <w:rFonts w:hint="eastAsia" w:ascii="仿宋_GB2312" w:hAnsi="黑体" w:eastAsia="仿宋_GB2312" w:cs="黑体"/>
          <w:sz w:val="32"/>
          <w:szCs w:val="32"/>
        </w:rPr>
        <w:t>个月的企业经营状况审计报告原件</w:t>
      </w:r>
      <w:r>
        <w:rPr>
          <w:rFonts w:ascii="仿宋_GB2312" w:hAnsi="黑体" w:eastAsia="仿宋_GB2312" w:cs="黑体"/>
          <w:sz w:val="32"/>
          <w:szCs w:val="32"/>
        </w:rPr>
        <w:t>1</w:t>
      </w:r>
      <w:r>
        <w:rPr>
          <w:rFonts w:hint="eastAsia" w:ascii="仿宋_GB2312" w:hAnsi="黑体" w:eastAsia="仿宋_GB2312" w:cs="黑体"/>
          <w:sz w:val="32"/>
          <w:szCs w:val="32"/>
        </w:rPr>
        <w:t>份。</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4.2019</w:t>
      </w:r>
      <w:r>
        <w:rPr>
          <w:rFonts w:hint="eastAsia" w:ascii="仿宋_GB2312" w:hAnsi="黑体" w:eastAsia="仿宋_GB2312" w:cs="黑体"/>
          <w:sz w:val="32"/>
          <w:szCs w:val="32"/>
        </w:rPr>
        <w:t>年企业尚未履行的订单合同或意向性产品销售、服务协议或</w:t>
      </w:r>
      <w:r>
        <w:rPr>
          <w:rFonts w:ascii="仿宋_GB2312" w:hAnsi="黑体" w:eastAsia="仿宋_GB2312" w:cs="黑体"/>
          <w:sz w:val="32"/>
          <w:szCs w:val="32"/>
        </w:rPr>
        <w:t>2020</w:t>
      </w:r>
      <w:r>
        <w:rPr>
          <w:rFonts w:hint="eastAsia" w:ascii="仿宋_GB2312" w:hAnsi="黑体" w:eastAsia="仿宋_GB2312" w:cs="黑体"/>
          <w:sz w:val="32"/>
          <w:szCs w:val="32"/>
        </w:rPr>
        <w:t>年新签订的订单合同、意向性生产销售、服务协议（复印件加盖公章）。</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5.2019</w:t>
      </w:r>
      <w:r>
        <w:rPr>
          <w:rFonts w:hint="eastAsia" w:ascii="仿宋_GB2312" w:hAnsi="黑体" w:eastAsia="仿宋_GB2312" w:cs="黑体"/>
          <w:sz w:val="32"/>
          <w:szCs w:val="32"/>
        </w:rPr>
        <w:t>年度主管税务机关出具的足额完税证明材料。</w:t>
      </w:r>
    </w:p>
    <w:p>
      <w:pPr>
        <w:pStyle w:val="9"/>
        <w:adjustRightInd w:val="0"/>
        <w:snapToGrid w:val="0"/>
        <w:spacing w:line="620" w:lineRule="exact"/>
        <w:ind w:firstLine="640"/>
        <w:rPr>
          <w:rFonts w:ascii="仿宋_GB2312" w:hAnsi="黑体" w:eastAsia="仿宋_GB2312" w:cs="黑体"/>
          <w:sz w:val="32"/>
          <w:szCs w:val="32"/>
        </w:rPr>
      </w:pPr>
      <w:r>
        <w:rPr>
          <w:rFonts w:ascii="仿宋_GB2312" w:hAnsi="黑体" w:eastAsia="仿宋_GB2312" w:cs="黑体"/>
          <w:sz w:val="32"/>
          <w:szCs w:val="32"/>
        </w:rPr>
        <w:t>6.</w:t>
      </w:r>
      <w:r>
        <w:rPr>
          <w:rFonts w:hint="eastAsia" w:ascii="仿宋_GB2312" w:hAnsi="黑体" w:eastAsia="仿宋_GB2312" w:cs="黑体"/>
          <w:sz w:val="32"/>
          <w:szCs w:val="32"/>
        </w:rPr>
        <w:t>积极履行社会责任，采取在岗培训、轮班工作、协商薪酬等办法稳定就业岗位和员工队伍的实施方案，包括稳定人数、时间、方式和措施等，上报与工会组织协商制定的稳定就业岗位措施（加盖企业、企业工会组织公章）。</w:t>
      </w:r>
    </w:p>
    <w:p>
      <w:pPr>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rPr>
        <w:t>（五）返还标准：返还</w:t>
      </w:r>
      <w:r>
        <w:rPr>
          <w:rFonts w:ascii="仿宋_GB2312" w:eastAsia="仿宋_GB2312"/>
          <w:sz w:val="32"/>
          <w:szCs w:val="32"/>
        </w:rPr>
        <w:t>2019</w:t>
      </w:r>
      <w:r>
        <w:rPr>
          <w:rFonts w:hint="eastAsia" w:ascii="仿宋_GB2312" w:eastAsia="仿宋_GB2312"/>
          <w:sz w:val="32"/>
          <w:szCs w:val="32"/>
        </w:rPr>
        <w:t>年</w:t>
      </w:r>
      <w:r>
        <w:rPr>
          <w:rFonts w:ascii="仿宋_GB2312" w:eastAsia="仿宋_GB2312"/>
          <w:sz w:val="32"/>
          <w:szCs w:val="32"/>
        </w:rPr>
        <w:t>7</w:t>
      </w:r>
      <w:r>
        <w:rPr>
          <w:rFonts w:hint="eastAsia" w:ascii="仿宋_GB2312" w:eastAsia="仿宋_GB2312"/>
          <w:sz w:val="32"/>
          <w:szCs w:val="32"/>
        </w:rPr>
        <w:t>月</w:t>
      </w:r>
      <w:r>
        <w:rPr>
          <w:rFonts w:ascii="仿宋_GB2312" w:eastAsia="仿宋_GB2312"/>
          <w:sz w:val="32"/>
          <w:szCs w:val="32"/>
        </w:rPr>
        <w:t>—12</w:t>
      </w:r>
      <w:r>
        <w:rPr>
          <w:rFonts w:hint="eastAsia" w:ascii="仿宋_GB2312" w:eastAsia="仿宋_GB2312"/>
          <w:sz w:val="32"/>
          <w:szCs w:val="32"/>
        </w:rPr>
        <w:t>月实际缴纳社会保险费的</w:t>
      </w:r>
      <w:r>
        <w:rPr>
          <w:rFonts w:ascii="仿宋_GB2312" w:eastAsia="仿宋_GB2312"/>
          <w:sz w:val="32"/>
          <w:szCs w:val="32"/>
        </w:rPr>
        <w:t>50%</w:t>
      </w:r>
      <w:r>
        <w:rPr>
          <w:rFonts w:hint="eastAsia" w:ascii="仿宋_GB2312" w:eastAsia="仿宋_GB2312"/>
          <w:sz w:val="32"/>
          <w:szCs w:val="32"/>
        </w:rPr>
        <w:t>。</w:t>
      </w:r>
    </w:p>
    <w:p>
      <w:pPr>
        <w:rPr>
          <w:rFonts w:ascii="仿宋_GB2312" w:eastAsia="仿宋_GB2312"/>
          <w:sz w:val="32"/>
          <w:szCs w:val="32"/>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方正小标宋简体"/>
          <w:kern w:val="0"/>
          <w:sz w:val="44"/>
          <w:szCs w:val="44"/>
        </w:rPr>
      </w:pPr>
    </w:p>
    <w:p>
      <w:pPr>
        <w:widowControl/>
        <w:shd w:val="clear" w:color="auto" w:fill="FFFFFF"/>
        <w:snapToGrid w:val="0"/>
        <w:spacing w:line="500" w:lineRule="exact"/>
        <w:jc w:val="center"/>
        <w:rPr>
          <w:rFonts w:ascii="方正小标宋简体" w:hAnsi="宋体" w:eastAsia="方正小标宋简体" w:cs="Times New Roman"/>
          <w:kern w:val="0"/>
          <w:sz w:val="44"/>
          <w:szCs w:val="44"/>
        </w:rPr>
      </w:pPr>
      <w:r>
        <w:rPr>
          <w:rFonts w:hint="eastAsia" w:ascii="方正小标宋简体" w:hAnsi="宋体" w:eastAsia="方正小标宋简体" w:cs="方正小标宋简体"/>
          <w:kern w:val="0"/>
          <w:sz w:val="44"/>
          <w:szCs w:val="44"/>
        </w:rPr>
        <w:t>2020年遂宁市阶段性困难企业认定申请表</w:t>
      </w:r>
    </w:p>
    <w:p>
      <w:pPr>
        <w:widowControl/>
        <w:shd w:val="clear" w:color="auto" w:fill="FFFFFF"/>
        <w:snapToGrid w:val="0"/>
        <w:spacing w:line="500" w:lineRule="exact"/>
        <w:jc w:val="center"/>
        <w:rPr>
          <w:rFonts w:ascii="宋体" w:cs="Times New Roman"/>
        </w:rPr>
      </w:pPr>
    </w:p>
    <w:tbl>
      <w:tblPr>
        <w:tblStyle w:val="5"/>
        <w:tblW w:w="9385" w:type="dxa"/>
        <w:jc w:val="center"/>
        <w:tblLayout w:type="fixed"/>
        <w:tblCellMar>
          <w:top w:w="0" w:type="dxa"/>
          <w:left w:w="108" w:type="dxa"/>
          <w:bottom w:w="0" w:type="dxa"/>
          <w:right w:w="108" w:type="dxa"/>
        </w:tblCellMar>
      </w:tblPr>
      <w:tblGrid>
        <w:gridCol w:w="1934"/>
        <w:gridCol w:w="3060"/>
        <w:gridCol w:w="676"/>
        <w:gridCol w:w="1124"/>
        <w:gridCol w:w="2591"/>
      </w:tblGrid>
      <w:tr>
        <w:tblPrEx>
          <w:tblCellMar>
            <w:top w:w="0" w:type="dxa"/>
            <w:left w:w="108" w:type="dxa"/>
            <w:bottom w:w="0" w:type="dxa"/>
            <w:right w:w="108" w:type="dxa"/>
          </w:tblCellMar>
        </w:tblPrEx>
        <w:trPr>
          <w:trHeight w:val="356" w:hRule="atLeast"/>
          <w:jc w:val="center"/>
        </w:trPr>
        <w:tc>
          <w:tcPr>
            <w:tcW w:w="9385" w:type="dxa"/>
            <w:gridSpan w:val="5"/>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Times New Roman"/>
                <w:kern w:val="0"/>
                <w:sz w:val="30"/>
                <w:szCs w:val="30"/>
              </w:rPr>
            </w:pPr>
            <w:r>
              <w:rPr>
                <w:rFonts w:hint="eastAsia" w:ascii="仿宋_GB2312" w:hAnsi="宋体" w:eastAsia="仿宋_GB2312" w:cs="黑体"/>
                <w:kern w:val="0"/>
                <w:sz w:val="30"/>
                <w:szCs w:val="30"/>
              </w:rPr>
              <w:t>企业基本信息</w:t>
            </w:r>
          </w:p>
        </w:tc>
      </w:tr>
      <w:tr>
        <w:tblPrEx>
          <w:tblCellMar>
            <w:top w:w="0" w:type="dxa"/>
            <w:left w:w="108" w:type="dxa"/>
            <w:bottom w:w="0" w:type="dxa"/>
            <w:right w:w="108" w:type="dxa"/>
          </w:tblCellMar>
        </w:tblPrEx>
        <w:trPr>
          <w:trHeight w:val="506"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企业名称</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　</w:t>
            </w:r>
          </w:p>
        </w:tc>
        <w:tc>
          <w:tcPr>
            <w:tcW w:w="1800"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法定代表人</w:t>
            </w:r>
          </w:p>
        </w:tc>
        <w:tc>
          <w:tcPr>
            <w:tcW w:w="2591" w:type="dxa"/>
            <w:tcBorders>
              <w:top w:val="nil"/>
              <w:left w:val="nil"/>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455"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企业性质</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□国有□集体□股份□其他</w:t>
            </w:r>
          </w:p>
        </w:tc>
        <w:tc>
          <w:tcPr>
            <w:tcW w:w="1800" w:type="dxa"/>
            <w:gridSpan w:val="2"/>
            <w:vMerge w:val="restart"/>
            <w:tcBorders>
              <w:top w:val="single" w:color="auto" w:sz="4" w:space="0"/>
              <w:left w:val="nil"/>
              <w:right w:val="single" w:color="auto" w:sz="4" w:space="0"/>
            </w:tcBorders>
            <w:noWrap/>
            <w:vAlign w:val="center"/>
          </w:tcPr>
          <w:p>
            <w:pPr>
              <w:widowControl/>
              <w:jc w:val="center"/>
              <w:rPr>
                <w:rFonts w:ascii="仿宋_GB2312" w:eastAsia="仿宋_GB2312" w:cs="Times New Roman"/>
                <w:kern w:val="0"/>
              </w:rPr>
            </w:pPr>
            <w:r>
              <w:rPr>
                <w:rFonts w:hint="eastAsia" w:ascii="仿宋_GB2312" w:eastAsia="仿宋_GB2312" w:cs="Times New Roman"/>
                <w:kern w:val="0"/>
              </w:rPr>
              <w:t>企业所属行业</w:t>
            </w:r>
          </w:p>
        </w:tc>
        <w:tc>
          <w:tcPr>
            <w:tcW w:w="2591" w:type="dxa"/>
            <w:vMerge w:val="restart"/>
            <w:tcBorders>
              <w:top w:val="nil"/>
              <w:left w:val="nil"/>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□农、林、牧、渔业</w:t>
            </w:r>
          </w:p>
          <w:p>
            <w:pPr>
              <w:widowControl/>
              <w:jc w:val="center"/>
              <w:rPr>
                <w:rFonts w:ascii="仿宋_GB2312" w:hAnsi="宋体" w:eastAsia="仿宋_GB2312" w:cs="宋体"/>
                <w:kern w:val="0"/>
              </w:rPr>
            </w:pPr>
            <w:r>
              <w:rPr>
                <w:rFonts w:hint="eastAsia" w:ascii="仿宋_GB2312" w:hAnsi="宋体" w:eastAsia="仿宋_GB2312" w:cs="宋体"/>
                <w:kern w:val="0"/>
              </w:rPr>
              <w:t>□工业□建筑业□批发业　□零售业□交通运输业</w:t>
            </w:r>
          </w:p>
          <w:p>
            <w:pPr>
              <w:widowControl/>
              <w:jc w:val="center"/>
              <w:rPr>
                <w:rFonts w:ascii="仿宋_GB2312" w:hAnsi="宋体" w:eastAsia="仿宋_GB2312" w:cs="宋体"/>
                <w:kern w:val="0"/>
              </w:rPr>
            </w:pPr>
            <w:r>
              <w:rPr>
                <w:rFonts w:hint="eastAsia" w:ascii="仿宋_GB2312" w:hAnsi="宋体" w:eastAsia="仿宋_GB2312" w:cs="宋体"/>
                <w:kern w:val="0"/>
              </w:rPr>
              <w:t>□仓储业□邮政业</w:t>
            </w:r>
          </w:p>
          <w:p>
            <w:pPr>
              <w:widowControl/>
              <w:jc w:val="center"/>
              <w:rPr>
                <w:rFonts w:ascii="仿宋_GB2312" w:hAnsi="宋体" w:eastAsia="仿宋_GB2312" w:cs="宋体"/>
                <w:kern w:val="0"/>
              </w:rPr>
            </w:pPr>
            <w:r>
              <w:rPr>
                <w:rFonts w:hint="eastAsia" w:ascii="仿宋_GB2312" w:hAnsi="宋体" w:eastAsia="仿宋_GB2312" w:cs="宋体"/>
                <w:kern w:val="0"/>
              </w:rPr>
              <w:t>□餐饮住宿□信息传输</w:t>
            </w:r>
          </w:p>
          <w:p>
            <w:pPr>
              <w:widowControl/>
              <w:jc w:val="center"/>
              <w:rPr>
                <w:rFonts w:ascii="仿宋_GB2312" w:hAnsi="宋体" w:eastAsia="仿宋_GB2312" w:cs="宋体"/>
                <w:kern w:val="0"/>
              </w:rPr>
            </w:pPr>
            <w:r>
              <w:rPr>
                <w:rFonts w:hint="eastAsia" w:ascii="仿宋_GB2312" w:hAnsi="宋体" w:eastAsia="仿宋_GB2312" w:cs="宋体"/>
                <w:kern w:val="0"/>
              </w:rPr>
              <w:t>□软件和信息技术服务业□房地产开发经营</w:t>
            </w:r>
          </w:p>
          <w:p>
            <w:pPr>
              <w:widowControl/>
              <w:jc w:val="center"/>
              <w:rPr>
                <w:rFonts w:ascii="仿宋_GB2312" w:eastAsia="仿宋_GB2312" w:cs="Times New Roman"/>
                <w:kern w:val="0"/>
              </w:rPr>
            </w:pPr>
            <w:r>
              <w:rPr>
                <w:rFonts w:hint="eastAsia" w:ascii="仿宋_GB2312" w:hAnsi="宋体" w:eastAsia="仿宋_GB2312" w:cs="宋体"/>
                <w:kern w:val="0"/>
              </w:rPr>
              <w:t>□物业管理□租赁和商务服务□其他</w:t>
            </w:r>
          </w:p>
          <w:p>
            <w:pPr>
              <w:jc w:val="center"/>
              <w:rPr>
                <w:rFonts w:ascii="仿宋_GB2312" w:eastAsia="仿宋_GB2312" w:cs="Times New Roman"/>
                <w:kern w:val="0"/>
              </w:rPr>
            </w:pPr>
            <w:r>
              <w:rPr>
                <w:rFonts w:hint="eastAsia" w:ascii="仿宋_GB2312" w:hAnsi="宋体" w:eastAsia="仿宋_GB2312" w:cs="宋体"/>
                <w:kern w:val="0"/>
              </w:rPr>
              <w:t>　</w:t>
            </w:r>
          </w:p>
        </w:tc>
      </w:tr>
      <w:tr>
        <w:tblPrEx>
          <w:tblCellMar>
            <w:top w:w="0" w:type="dxa"/>
            <w:left w:w="108" w:type="dxa"/>
            <w:bottom w:w="0" w:type="dxa"/>
            <w:right w:w="108" w:type="dxa"/>
          </w:tblCellMar>
        </w:tblPrEx>
        <w:trPr>
          <w:trHeight w:val="447"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企业规模</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□大型□中型□小型□微型</w:t>
            </w:r>
          </w:p>
        </w:tc>
        <w:tc>
          <w:tcPr>
            <w:tcW w:w="1800" w:type="dxa"/>
            <w:gridSpan w:val="2"/>
            <w:vMerge w:val="continue"/>
            <w:tcBorders>
              <w:left w:val="nil"/>
              <w:right w:val="single" w:color="auto" w:sz="4" w:space="0"/>
            </w:tcBorders>
            <w:noWrap/>
            <w:vAlign w:val="center"/>
          </w:tcPr>
          <w:p>
            <w:pPr>
              <w:widowControl/>
              <w:jc w:val="center"/>
              <w:rPr>
                <w:rFonts w:ascii="仿宋_GB2312" w:hAnsi="宋体" w:eastAsia="仿宋_GB2312" w:cs="宋体"/>
                <w:kern w:val="0"/>
              </w:rPr>
            </w:pPr>
          </w:p>
        </w:tc>
        <w:tc>
          <w:tcPr>
            <w:tcW w:w="2591" w:type="dxa"/>
            <w:vMerge w:val="continue"/>
            <w:tcBorders>
              <w:left w:val="nil"/>
              <w:right w:val="single" w:color="auto" w:sz="4" w:space="0"/>
            </w:tcBorders>
            <w:noWrap/>
            <w:vAlign w:val="center"/>
          </w:tcPr>
          <w:p>
            <w:pPr>
              <w:jc w:val="center"/>
              <w:rPr>
                <w:rFonts w:ascii="仿宋_GB2312" w:hAnsi="宋体" w:eastAsia="仿宋_GB2312" w:cs="宋体"/>
                <w:kern w:val="0"/>
              </w:rPr>
            </w:pPr>
          </w:p>
        </w:tc>
      </w:tr>
      <w:tr>
        <w:tblPrEx>
          <w:tblCellMar>
            <w:top w:w="0" w:type="dxa"/>
            <w:left w:w="108" w:type="dxa"/>
            <w:bottom w:w="0" w:type="dxa"/>
            <w:right w:w="108" w:type="dxa"/>
          </w:tblCellMar>
        </w:tblPrEx>
        <w:trPr>
          <w:trHeight w:val="623"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营业执照号或统一社会信用代码</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kern w:val="0"/>
              </w:rPr>
            </w:pPr>
          </w:p>
        </w:tc>
        <w:tc>
          <w:tcPr>
            <w:tcW w:w="1800" w:type="dxa"/>
            <w:gridSpan w:val="2"/>
            <w:vMerge w:val="continue"/>
            <w:tcBorders>
              <w:left w:val="nil"/>
              <w:right w:val="single" w:color="auto" w:sz="4" w:space="0"/>
            </w:tcBorders>
            <w:noWrap/>
            <w:vAlign w:val="center"/>
          </w:tcPr>
          <w:p>
            <w:pPr>
              <w:widowControl/>
              <w:jc w:val="center"/>
              <w:rPr>
                <w:rFonts w:ascii="仿宋_GB2312" w:hAnsi="宋体" w:eastAsia="仿宋_GB2312" w:cs="宋体"/>
                <w:kern w:val="0"/>
              </w:rPr>
            </w:pPr>
          </w:p>
        </w:tc>
        <w:tc>
          <w:tcPr>
            <w:tcW w:w="2591" w:type="dxa"/>
            <w:vMerge w:val="continue"/>
            <w:tcBorders>
              <w:left w:val="nil"/>
              <w:right w:val="single" w:color="auto" w:sz="4" w:space="0"/>
            </w:tcBorders>
            <w:noWrap/>
            <w:vAlign w:val="center"/>
          </w:tcPr>
          <w:p>
            <w:pPr>
              <w:jc w:val="center"/>
              <w:rPr>
                <w:rFonts w:ascii="仿宋_GB2312" w:hAnsi="宋体" w:eastAsia="仿宋_GB2312" w:cs="宋体"/>
                <w:kern w:val="0"/>
              </w:rPr>
            </w:pPr>
          </w:p>
        </w:tc>
      </w:tr>
      <w:tr>
        <w:tblPrEx>
          <w:tblCellMar>
            <w:top w:w="0" w:type="dxa"/>
            <w:left w:w="108" w:type="dxa"/>
            <w:bottom w:w="0" w:type="dxa"/>
            <w:right w:w="108" w:type="dxa"/>
          </w:tblCellMar>
        </w:tblPrEx>
        <w:trPr>
          <w:trHeight w:val="461"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开户名称</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宋体" w:eastAsia="仿宋_GB2312" w:cs="宋体"/>
                <w:kern w:val="0"/>
              </w:rPr>
            </w:pPr>
          </w:p>
        </w:tc>
        <w:tc>
          <w:tcPr>
            <w:tcW w:w="1800" w:type="dxa"/>
            <w:gridSpan w:val="2"/>
            <w:vMerge w:val="continue"/>
            <w:tcBorders>
              <w:left w:val="nil"/>
              <w:right w:val="single" w:color="auto" w:sz="4" w:space="0"/>
            </w:tcBorders>
            <w:noWrap/>
            <w:vAlign w:val="center"/>
          </w:tcPr>
          <w:p>
            <w:pPr>
              <w:widowControl/>
              <w:jc w:val="center"/>
              <w:rPr>
                <w:rFonts w:ascii="仿宋_GB2312" w:hAnsi="宋体" w:eastAsia="仿宋_GB2312" w:cs="宋体"/>
                <w:kern w:val="0"/>
              </w:rPr>
            </w:pPr>
          </w:p>
        </w:tc>
        <w:tc>
          <w:tcPr>
            <w:tcW w:w="2591" w:type="dxa"/>
            <w:vMerge w:val="continue"/>
            <w:tcBorders>
              <w:left w:val="nil"/>
              <w:right w:val="single" w:color="auto" w:sz="4" w:space="0"/>
            </w:tcBorders>
            <w:noWrap/>
            <w:vAlign w:val="center"/>
          </w:tcPr>
          <w:p>
            <w:pPr>
              <w:jc w:val="center"/>
              <w:rPr>
                <w:rFonts w:ascii="仿宋_GB2312" w:hAnsi="宋体" w:eastAsia="仿宋_GB2312" w:cs="宋体"/>
                <w:kern w:val="0"/>
              </w:rPr>
            </w:pPr>
          </w:p>
        </w:tc>
      </w:tr>
      <w:tr>
        <w:tblPrEx>
          <w:tblCellMar>
            <w:top w:w="0" w:type="dxa"/>
            <w:left w:w="108" w:type="dxa"/>
            <w:bottom w:w="0" w:type="dxa"/>
            <w:right w:w="108" w:type="dxa"/>
          </w:tblCellMar>
        </w:tblPrEx>
        <w:trPr>
          <w:trHeight w:val="70"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开户银行及</w:t>
            </w:r>
          </w:p>
          <w:p>
            <w:pPr>
              <w:widowControl/>
              <w:jc w:val="center"/>
              <w:rPr>
                <w:rFonts w:ascii="仿宋_GB2312" w:eastAsia="仿宋_GB2312" w:cs="Times New Roman"/>
                <w:kern w:val="0"/>
              </w:rPr>
            </w:pPr>
            <w:r>
              <w:rPr>
                <w:rFonts w:hint="eastAsia" w:ascii="仿宋_GB2312" w:hAnsi="宋体" w:eastAsia="仿宋_GB2312" w:cs="宋体"/>
                <w:kern w:val="0"/>
              </w:rPr>
              <w:t>银行帐号　</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　</w:t>
            </w:r>
          </w:p>
        </w:tc>
        <w:tc>
          <w:tcPr>
            <w:tcW w:w="1800" w:type="dxa"/>
            <w:gridSpan w:val="2"/>
            <w:vMerge w:val="continue"/>
            <w:tcBorders>
              <w:left w:val="nil"/>
              <w:right w:val="single" w:color="auto" w:sz="4" w:space="0"/>
            </w:tcBorders>
            <w:noWrap/>
            <w:vAlign w:val="center"/>
          </w:tcPr>
          <w:p>
            <w:pPr>
              <w:widowControl/>
              <w:jc w:val="center"/>
              <w:rPr>
                <w:rFonts w:ascii="仿宋_GB2312" w:eastAsia="仿宋_GB2312" w:cs="Times New Roman"/>
                <w:kern w:val="0"/>
              </w:rPr>
            </w:pPr>
          </w:p>
        </w:tc>
        <w:tc>
          <w:tcPr>
            <w:tcW w:w="2591" w:type="dxa"/>
            <w:vMerge w:val="continue"/>
            <w:tcBorders>
              <w:left w:val="nil"/>
              <w:right w:val="single" w:color="auto" w:sz="4" w:space="0"/>
            </w:tcBorders>
            <w:noWrap/>
            <w:vAlign w:val="center"/>
          </w:tcPr>
          <w:p>
            <w:pPr>
              <w:jc w:val="center"/>
              <w:rPr>
                <w:rFonts w:ascii="仿宋_GB2312" w:eastAsia="仿宋_GB2312" w:cs="Times New Roman"/>
                <w:kern w:val="0"/>
              </w:rPr>
            </w:pPr>
          </w:p>
        </w:tc>
      </w:tr>
      <w:tr>
        <w:tblPrEx>
          <w:tblCellMar>
            <w:top w:w="0" w:type="dxa"/>
            <w:left w:w="108" w:type="dxa"/>
            <w:bottom w:w="0" w:type="dxa"/>
            <w:right w:w="108" w:type="dxa"/>
          </w:tblCellMar>
        </w:tblPrEx>
        <w:trPr>
          <w:trHeight w:val="447"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联系人</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p>
        </w:tc>
        <w:tc>
          <w:tcPr>
            <w:tcW w:w="1800" w:type="dxa"/>
            <w:gridSpan w:val="2"/>
            <w:vMerge w:val="continue"/>
            <w:tcBorders>
              <w:left w:val="nil"/>
              <w:right w:val="single" w:color="auto" w:sz="4" w:space="0"/>
            </w:tcBorders>
            <w:noWrap/>
            <w:vAlign w:val="center"/>
          </w:tcPr>
          <w:p>
            <w:pPr>
              <w:widowControl/>
              <w:jc w:val="center"/>
              <w:rPr>
                <w:rFonts w:ascii="仿宋_GB2312" w:eastAsia="仿宋_GB2312" w:cs="Times New Roman"/>
                <w:kern w:val="0"/>
              </w:rPr>
            </w:pPr>
          </w:p>
        </w:tc>
        <w:tc>
          <w:tcPr>
            <w:tcW w:w="2591" w:type="dxa"/>
            <w:vMerge w:val="continue"/>
            <w:tcBorders>
              <w:left w:val="nil"/>
              <w:right w:val="single" w:color="auto" w:sz="4" w:space="0"/>
            </w:tcBorders>
            <w:noWrap/>
            <w:vAlign w:val="center"/>
          </w:tcPr>
          <w:p>
            <w:pPr>
              <w:widowControl/>
              <w:jc w:val="center"/>
              <w:rPr>
                <w:rFonts w:ascii="仿宋_GB2312" w:eastAsia="仿宋_GB2312" w:cs="Times New Roman"/>
                <w:kern w:val="0"/>
              </w:rPr>
            </w:pPr>
          </w:p>
        </w:tc>
      </w:tr>
      <w:tr>
        <w:tblPrEx>
          <w:tblCellMar>
            <w:top w:w="0" w:type="dxa"/>
            <w:left w:w="108" w:type="dxa"/>
            <w:bottom w:w="0" w:type="dxa"/>
            <w:right w:w="108" w:type="dxa"/>
          </w:tblCellMar>
        </w:tblPrEx>
        <w:trPr>
          <w:trHeight w:val="439"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联系电话</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p>
        </w:tc>
        <w:tc>
          <w:tcPr>
            <w:tcW w:w="1800" w:type="dxa"/>
            <w:gridSpan w:val="2"/>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rPr>
            </w:pPr>
          </w:p>
        </w:tc>
        <w:tc>
          <w:tcPr>
            <w:tcW w:w="2591" w:type="dxa"/>
            <w:vMerge w:val="continue"/>
            <w:tcBorders>
              <w:left w:val="nil"/>
              <w:bottom w:val="single" w:color="auto" w:sz="4" w:space="0"/>
              <w:right w:val="single" w:color="auto" w:sz="4" w:space="0"/>
            </w:tcBorders>
            <w:noWrap/>
            <w:vAlign w:val="center"/>
          </w:tcPr>
          <w:p>
            <w:pPr>
              <w:widowControl/>
              <w:jc w:val="center"/>
              <w:rPr>
                <w:rFonts w:ascii="仿宋_GB2312" w:hAnsi="宋体" w:eastAsia="仿宋_GB2312" w:cs="宋体"/>
                <w:kern w:val="0"/>
              </w:rPr>
            </w:pPr>
          </w:p>
        </w:tc>
      </w:tr>
      <w:tr>
        <w:tblPrEx>
          <w:tblCellMar>
            <w:top w:w="0" w:type="dxa"/>
            <w:left w:w="108" w:type="dxa"/>
            <w:bottom w:w="0" w:type="dxa"/>
            <w:right w:w="108" w:type="dxa"/>
          </w:tblCellMar>
        </w:tblPrEx>
        <w:trPr>
          <w:trHeight w:val="70" w:hRule="atLeast"/>
          <w:jc w:val="center"/>
        </w:trPr>
        <w:tc>
          <w:tcPr>
            <w:tcW w:w="1934" w:type="dxa"/>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2019年底职工参保</w:t>
            </w:r>
          </w:p>
          <w:p>
            <w:pPr>
              <w:widowControl/>
              <w:jc w:val="center"/>
              <w:rPr>
                <w:rFonts w:ascii="仿宋_GB2312" w:eastAsia="仿宋_GB2312" w:cs="Times New Roman"/>
                <w:kern w:val="0"/>
              </w:rPr>
            </w:pPr>
            <w:r>
              <w:rPr>
                <w:rFonts w:hint="eastAsia" w:ascii="仿宋_GB2312" w:hAnsi="宋体" w:eastAsia="仿宋_GB2312" w:cs="宋体"/>
                <w:kern w:val="0"/>
              </w:rPr>
              <w:t>人数</w:t>
            </w:r>
          </w:p>
        </w:tc>
        <w:tc>
          <w:tcPr>
            <w:tcW w:w="3060" w:type="dxa"/>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p>
        </w:tc>
        <w:tc>
          <w:tcPr>
            <w:tcW w:w="1800" w:type="dxa"/>
            <w:gridSpan w:val="2"/>
            <w:tcBorders>
              <w:top w:val="single" w:color="auto" w:sz="4" w:space="0"/>
              <w:left w:val="nil"/>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2019年裁员率</w:t>
            </w:r>
          </w:p>
        </w:tc>
        <w:tc>
          <w:tcPr>
            <w:tcW w:w="2591" w:type="dxa"/>
            <w:tcBorders>
              <w:top w:val="single" w:color="auto" w:sz="4" w:space="0"/>
              <w:left w:val="nil"/>
              <w:bottom w:val="single" w:color="auto" w:sz="4" w:space="0"/>
              <w:right w:val="single" w:color="auto" w:sz="4" w:space="0"/>
            </w:tcBorders>
            <w:noWrap/>
            <w:vAlign w:val="center"/>
          </w:tcPr>
          <w:p>
            <w:pPr>
              <w:widowControl/>
              <w:jc w:val="left"/>
              <w:rPr>
                <w:rFonts w:ascii="仿宋_GB2312" w:eastAsia="仿宋_GB2312" w:cs="Times New Roman"/>
                <w:kern w:val="0"/>
              </w:rPr>
            </w:pPr>
            <w:r>
              <w:rPr>
                <w:rFonts w:hint="eastAsia" w:ascii="仿宋_GB2312" w:hAnsi="宋体" w:eastAsia="仿宋_GB2312" w:cs="宋体"/>
                <w:kern w:val="0"/>
              </w:rPr>
              <w:t>裁员         人，裁员率为        %</w:t>
            </w:r>
          </w:p>
        </w:tc>
      </w:tr>
      <w:tr>
        <w:tblPrEx>
          <w:tblCellMar>
            <w:top w:w="0" w:type="dxa"/>
            <w:left w:w="108" w:type="dxa"/>
            <w:bottom w:w="0" w:type="dxa"/>
            <w:right w:w="108" w:type="dxa"/>
          </w:tblCellMar>
        </w:tblPrEx>
        <w:trPr>
          <w:trHeight w:val="1751"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rPr>
            </w:pPr>
            <w:r>
              <w:rPr>
                <w:rFonts w:hint="eastAsia" w:ascii="仿宋_GB2312" w:hAnsi="宋体" w:eastAsia="仿宋_GB2312" w:cs="宋体"/>
                <w:kern w:val="0"/>
              </w:rPr>
              <w:t>暂时性生产经营</w:t>
            </w:r>
          </w:p>
          <w:p>
            <w:pPr>
              <w:widowControl/>
              <w:jc w:val="center"/>
              <w:rPr>
                <w:rFonts w:ascii="仿宋_GB2312" w:eastAsia="仿宋_GB2312" w:cs="Times New Roman"/>
                <w:kern w:val="0"/>
              </w:rPr>
            </w:pPr>
            <w:r>
              <w:rPr>
                <w:rFonts w:hint="eastAsia" w:ascii="仿宋_GB2312" w:hAnsi="宋体" w:eastAsia="仿宋_GB2312" w:cs="宋体"/>
                <w:kern w:val="0"/>
              </w:rPr>
              <w:t>困难原因</w:t>
            </w:r>
          </w:p>
        </w:tc>
        <w:tc>
          <w:tcPr>
            <w:tcW w:w="7451" w:type="dxa"/>
            <w:gridSpan w:val="4"/>
            <w:tcBorders>
              <w:top w:val="single" w:color="auto" w:sz="4" w:space="0"/>
              <w:left w:val="nil"/>
              <w:bottom w:val="single" w:color="auto" w:sz="4" w:space="0"/>
              <w:right w:val="single" w:color="auto" w:sz="4" w:space="0"/>
            </w:tcBorders>
            <w:noWrap/>
            <w:vAlign w:val="center"/>
          </w:tcPr>
          <w:p>
            <w:pPr>
              <w:widowControl/>
              <w:rPr>
                <w:rFonts w:ascii="仿宋_GB2312" w:eastAsia="仿宋_GB2312" w:cs="Times New Roman"/>
                <w:kern w:val="0"/>
              </w:rPr>
            </w:pPr>
          </w:p>
          <w:p>
            <w:pPr>
              <w:widowControl/>
              <w:jc w:val="left"/>
              <w:rPr>
                <w:rFonts w:ascii="仿宋_GB2312" w:eastAsia="仿宋_GB2312" w:cs="Times New Roman"/>
                <w:kern w:val="0"/>
              </w:rPr>
            </w:pPr>
          </w:p>
          <w:p>
            <w:pPr>
              <w:widowControl/>
              <w:jc w:val="left"/>
              <w:rPr>
                <w:rFonts w:ascii="仿宋_GB2312" w:eastAsia="仿宋_GB2312" w:cs="Times New Roman"/>
                <w:kern w:val="0"/>
              </w:rPr>
            </w:pPr>
          </w:p>
          <w:p>
            <w:pPr>
              <w:widowControl/>
              <w:jc w:val="left"/>
              <w:rPr>
                <w:rFonts w:ascii="仿宋_GB2312" w:eastAsia="仿宋_GB2312" w:cs="Times New Roman"/>
                <w:kern w:val="0"/>
              </w:rPr>
            </w:pPr>
          </w:p>
          <w:p>
            <w:pPr>
              <w:widowControl/>
              <w:jc w:val="left"/>
              <w:rPr>
                <w:rFonts w:ascii="仿宋_GB2312" w:eastAsia="仿宋_GB2312" w:cs="Times New Roman"/>
                <w:kern w:val="0"/>
              </w:rPr>
            </w:pPr>
          </w:p>
          <w:p>
            <w:pPr>
              <w:widowControl/>
              <w:rPr>
                <w:rFonts w:ascii="仿宋_GB2312" w:eastAsia="仿宋_GB2312" w:cs="Times New Roman"/>
                <w:kern w:val="0"/>
              </w:rPr>
            </w:pPr>
          </w:p>
        </w:tc>
      </w:tr>
      <w:tr>
        <w:tblPrEx>
          <w:tblCellMar>
            <w:top w:w="0" w:type="dxa"/>
            <w:left w:w="108" w:type="dxa"/>
            <w:bottom w:w="0" w:type="dxa"/>
            <w:right w:w="108" w:type="dxa"/>
          </w:tblCellMar>
        </w:tblPrEx>
        <w:trPr>
          <w:trHeight w:val="1801" w:hRule="atLeast"/>
          <w:jc w:val="center"/>
        </w:trPr>
        <w:tc>
          <w:tcPr>
            <w:tcW w:w="1934" w:type="dxa"/>
            <w:tcBorders>
              <w:top w:val="single" w:color="auto" w:sz="4" w:space="0"/>
              <w:left w:val="single" w:color="auto" w:sz="4" w:space="0"/>
              <w:bottom w:val="nil"/>
              <w:right w:val="single" w:color="auto" w:sz="4" w:space="0"/>
            </w:tcBorders>
            <w:noWrap/>
            <w:vAlign w:val="center"/>
          </w:tcPr>
          <w:p>
            <w:pPr>
              <w:jc w:val="center"/>
              <w:rPr>
                <w:rFonts w:ascii="仿宋_GB2312" w:hAnsi="宋体" w:eastAsia="仿宋_GB2312" w:cs="宋体"/>
                <w:kern w:val="0"/>
              </w:rPr>
            </w:pPr>
            <w:r>
              <w:rPr>
                <w:rFonts w:hint="eastAsia" w:ascii="仿宋_GB2312" w:hAnsi="宋体" w:eastAsia="仿宋_GB2312" w:cs="宋体"/>
                <w:kern w:val="0"/>
              </w:rPr>
              <w:t>2020年生产经营</w:t>
            </w:r>
          </w:p>
          <w:p>
            <w:pPr>
              <w:jc w:val="center"/>
              <w:rPr>
                <w:rFonts w:ascii="仿宋_GB2312" w:eastAsia="仿宋_GB2312" w:cs="Times New Roman"/>
                <w:strike/>
                <w:kern w:val="0"/>
              </w:rPr>
            </w:pPr>
            <w:r>
              <w:rPr>
                <w:rFonts w:hint="eastAsia" w:ascii="仿宋_GB2312" w:hAnsi="宋体" w:eastAsia="仿宋_GB2312" w:cs="宋体"/>
                <w:kern w:val="0"/>
              </w:rPr>
              <w:t>计划（或订单情况）</w:t>
            </w:r>
          </w:p>
        </w:tc>
        <w:tc>
          <w:tcPr>
            <w:tcW w:w="7451" w:type="dxa"/>
            <w:gridSpan w:val="4"/>
            <w:tcBorders>
              <w:top w:val="single" w:color="auto" w:sz="4" w:space="0"/>
              <w:left w:val="single" w:color="auto" w:sz="4" w:space="0"/>
              <w:bottom w:val="nil"/>
              <w:right w:val="single" w:color="auto" w:sz="4" w:space="0"/>
            </w:tcBorders>
            <w:noWrap/>
            <w:vAlign w:val="center"/>
          </w:tcPr>
          <w:p>
            <w:pPr>
              <w:rPr>
                <w:rFonts w:ascii="仿宋_GB2312" w:eastAsia="仿宋_GB2312" w:cs="Times New Roman"/>
                <w:strike/>
                <w:kern w:val="0"/>
              </w:rPr>
            </w:pPr>
          </w:p>
        </w:tc>
      </w:tr>
      <w:tr>
        <w:tblPrEx>
          <w:tblCellMar>
            <w:top w:w="0" w:type="dxa"/>
            <w:left w:w="108" w:type="dxa"/>
            <w:bottom w:w="0" w:type="dxa"/>
            <w:right w:w="108" w:type="dxa"/>
          </w:tblCellMar>
        </w:tblPrEx>
        <w:trPr>
          <w:trHeight w:val="510" w:hRule="atLeast"/>
          <w:jc w:val="center"/>
        </w:trPr>
        <w:tc>
          <w:tcPr>
            <w:tcW w:w="193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eastAsia="仿宋_GB2312" w:cs="Times New Roman"/>
                <w:kern w:val="0"/>
              </w:rPr>
            </w:pPr>
            <w:r>
              <w:rPr>
                <w:rFonts w:hint="eastAsia" w:ascii="仿宋_GB2312" w:hAnsi="宋体" w:eastAsia="仿宋_GB2312" w:cs="宋体"/>
                <w:kern w:val="0"/>
              </w:rPr>
              <w:t>企业声明</w:t>
            </w:r>
          </w:p>
        </w:tc>
        <w:tc>
          <w:tcPr>
            <w:tcW w:w="7451" w:type="dxa"/>
            <w:gridSpan w:val="4"/>
            <w:vMerge w:val="restart"/>
            <w:tcBorders>
              <w:top w:val="single" w:color="auto" w:sz="4" w:space="0"/>
              <w:left w:val="single" w:color="auto" w:sz="4" w:space="0"/>
              <w:bottom w:val="single" w:color="auto" w:sz="4" w:space="0"/>
              <w:right w:val="single" w:color="auto" w:sz="4" w:space="0"/>
            </w:tcBorders>
            <w:noWrap/>
          </w:tcPr>
          <w:p>
            <w:pPr>
              <w:widowControl/>
              <w:ind w:firstLine="420" w:firstLineChars="200"/>
              <w:jc w:val="left"/>
              <w:rPr>
                <w:rFonts w:ascii="仿宋_GB2312" w:eastAsia="仿宋_GB2312" w:cs="Times New Roman"/>
                <w:kern w:val="0"/>
              </w:rPr>
            </w:pPr>
            <w:r>
              <w:rPr>
                <w:rFonts w:hint="eastAsia" w:ascii="仿宋_GB2312" w:hAnsi="宋体" w:eastAsia="仿宋_GB2312" w:cs="宋体"/>
                <w:kern w:val="0"/>
              </w:rPr>
              <w:t>本企业承诺，已与工会组织协商制定了稳定就业岗位措施，做到不裁员或少裁员，在获得失业保险稳岗返还资金后，将主要用于职工生活补助、缴纳社会保险费、转岗培训以及技能提升培训等稳定就业岗位相关支出。</w:t>
            </w:r>
          </w:p>
          <w:p>
            <w:pPr>
              <w:widowControl/>
              <w:ind w:firstLine="420" w:firstLineChars="200"/>
              <w:jc w:val="left"/>
              <w:rPr>
                <w:rFonts w:ascii="仿宋_GB2312" w:hAnsi="宋体" w:eastAsia="仿宋_GB2312" w:cs="宋体"/>
                <w:kern w:val="0"/>
              </w:rPr>
            </w:pPr>
            <w:r>
              <w:rPr>
                <w:rFonts w:hint="eastAsia" w:ascii="仿宋_GB2312" w:hAnsi="宋体" w:eastAsia="仿宋_GB2312" w:cs="宋体"/>
                <w:kern w:val="0"/>
              </w:rPr>
              <w:t>本企业保证以上申报内容和提供材料属实，并对其真实性负责，如弄虚作假，自愿承担相应责任并退还资金。</w:t>
            </w:r>
          </w:p>
          <w:p>
            <w:pPr>
              <w:widowControl/>
              <w:ind w:firstLine="420" w:firstLineChars="200"/>
              <w:jc w:val="left"/>
              <w:rPr>
                <w:rFonts w:ascii="仿宋_GB2312" w:eastAsia="仿宋_GB2312" w:cs="Times New Roman"/>
                <w:kern w:val="0"/>
              </w:rPr>
            </w:pPr>
          </w:p>
          <w:p>
            <w:pPr>
              <w:widowControl/>
              <w:ind w:firstLine="630" w:firstLineChars="300"/>
              <w:jc w:val="left"/>
              <w:rPr>
                <w:rFonts w:ascii="仿宋_GB2312" w:hAnsi="宋体" w:eastAsia="仿宋_GB2312" w:cs="宋体"/>
                <w:kern w:val="0"/>
              </w:rPr>
            </w:pPr>
            <w:r>
              <w:rPr>
                <w:rFonts w:hint="eastAsia" w:ascii="仿宋_GB2312" w:hAnsi="宋体" w:eastAsia="仿宋_GB2312" w:cs="宋体"/>
                <w:kern w:val="0"/>
              </w:rPr>
              <w:t>法定代表人（签字）：             （单位盖章）：</w:t>
            </w:r>
          </w:p>
          <w:p>
            <w:pPr>
              <w:widowControl/>
              <w:ind w:firstLine="4410" w:firstLineChars="2100"/>
              <w:jc w:val="left"/>
              <w:rPr>
                <w:rFonts w:ascii="仿宋_GB2312" w:hAnsi="宋体" w:eastAsia="仿宋_GB2312" w:cs="宋体"/>
                <w:kern w:val="0"/>
              </w:rPr>
            </w:pPr>
            <w:r>
              <w:rPr>
                <w:rFonts w:hint="eastAsia" w:ascii="仿宋_GB2312" w:hAnsi="宋体" w:eastAsia="仿宋_GB2312" w:cs="宋体"/>
                <w:kern w:val="0"/>
              </w:rPr>
              <w:t>年     月    日</w:t>
            </w:r>
          </w:p>
        </w:tc>
      </w:tr>
      <w:tr>
        <w:tblPrEx>
          <w:tblCellMar>
            <w:top w:w="0" w:type="dxa"/>
            <w:left w:w="108" w:type="dxa"/>
            <w:bottom w:w="0" w:type="dxa"/>
            <w:right w:w="108" w:type="dxa"/>
          </w:tblCellMar>
        </w:tblPrEx>
        <w:trPr>
          <w:trHeight w:val="435" w:hRule="atLeast"/>
          <w:jc w:val="center"/>
        </w:trPr>
        <w:tc>
          <w:tcPr>
            <w:tcW w:w="193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eastAsia="仿宋_GB2312" w:cs="Times New Roman"/>
                <w:kern w:val="0"/>
              </w:rPr>
            </w:pPr>
          </w:p>
        </w:tc>
        <w:tc>
          <w:tcPr>
            <w:tcW w:w="7451"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rPr>
            </w:pPr>
          </w:p>
        </w:tc>
      </w:tr>
      <w:tr>
        <w:tblPrEx>
          <w:tblCellMar>
            <w:top w:w="0" w:type="dxa"/>
            <w:left w:w="108" w:type="dxa"/>
            <w:bottom w:w="0" w:type="dxa"/>
            <w:right w:w="108" w:type="dxa"/>
          </w:tblCellMar>
        </w:tblPrEx>
        <w:trPr>
          <w:trHeight w:val="1368" w:hRule="atLeast"/>
          <w:jc w:val="center"/>
        </w:trPr>
        <w:tc>
          <w:tcPr>
            <w:tcW w:w="193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eastAsia="仿宋_GB2312" w:cs="Times New Roman"/>
                <w:kern w:val="0"/>
              </w:rPr>
            </w:pPr>
          </w:p>
        </w:tc>
        <w:tc>
          <w:tcPr>
            <w:tcW w:w="7451"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rPr>
            </w:pPr>
          </w:p>
        </w:tc>
      </w:tr>
      <w:tr>
        <w:tblPrEx>
          <w:tblCellMar>
            <w:top w:w="0" w:type="dxa"/>
            <w:left w:w="108" w:type="dxa"/>
            <w:bottom w:w="0" w:type="dxa"/>
            <w:right w:w="108" w:type="dxa"/>
          </w:tblCellMar>
        </w:tblPrEx>
        <w:trPr>
          <w:trHeight w:val="3268"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eastAsia="仿宋_GB2312" w:cs="Times New Roman"/>
                <w:kern w:val="0"/>
              </w:rPr>
            </w:pPr>
            <w:r>
              <w:rPr>
                <w:rFonts w:hint="eastAsia" w:ascii="仿宋_GB2312" w:hAnsi="宋体" w:eastAsia="仿宋_GB2312" w:cs="宋体"/>
                <w:kern w:val="0"/>
              </w:rPr>
              <w:t>市、县（市、区）就业局（就业中心）会同同级社保局、医保局核实情况</w:t>
            </w:r>
          </w:p>
        </w:tc>
        <w:tc>
          <w:tcPr>
            <w:tcW w:w="3736" w:type="dxa"/>
            <w:gridSpan w:val="2"/>
            <w:tcBorders>
              <w:top w:val="single" w:color="auto" w:sz="4" w:space="0"/>
              <w:left w:val="single" w:color="auto" w:sz="4" w:space="0"/>
              <w:bottom w:val="single" w:color="auto" w:sz="4" w:space="0"/>
              <w:right w:val="single" w:color="auto" w:sz="4" w:space="0"/>
            </w:tcBorders>
            <w:noWrap/>
            <w:vAlign w:val="center"/>
          </w:tcPr>
          <w:p>
            <w:pPr>
              <w:ind w:firstLine="420" w:firstLineChars="200"/>
              <w:rPr>
                <w:rFonts w:ascii="仿宋_GB2312" w:hAnsi="宋体" w:eastAsia="仿宋_GB2312" w:cs="宋体"/>
                <w:kern w:val="0"/>
              </w:rPr>
            </w:pPr>
            <w:r>
              <w:rPr>
                <w:rFonts w:hint="eastAsia" w:ascii="仿宋_GB2312" w:hAnsi="宋体" w:eastAsia="仿宋_GB2312" w:cs="宋体"/>
                <w:kern w:val="0"/>
              </w:rPr>
              <w:t xml:space="preserve">经审核，该企业2019年末参保    </w:t>
            </w:r>
          </w:p>
          <w:p>
            <w:pPr>
              <w:ind w:firstLine="210" w:firstLineChars="100"/>
              <w:rPr>
                <w:rFonts w:ascii="仿宋_GB2312" w:eastAsia="仿宋_GB2312" w:cs="宋体"/>
                <w:kern w:val="0"/>
              </w:rPr>
            </w:pPr>
            <w:r>
              <w:rPr>
                <w:rFonts w:hint="eastAsia" w:ascii="仿宋_GB2312" w:hAnsi="宋体" w:eastAsia="仿宋_GB2312" w:cs="宋体"/>
                <w:kern w:val="0"/>
              </w:rPr>
              <w:t>人，截止到2020年   月，已足额缴纳社会保险费    个月，2019年7月—12月共缴纳社会保险费     元。</w:t>
            </w:r>
          </w:p>
          <w:p>
            <w:pPr>
              <w:ind w:firstLine="840" w:firstLineChars="400"/>
              <w:rPr>
                <w:rFonts w:ascii="仿宋_GB2312" w:eastAsia="仿宋_GB2312" w:cs="Times New Roman"/>
                <w:kern w:val="0"/>
              </w:rPr>
            </w:pPr>
            <w:r>
              <w:rPr>
                <w:rFonts w:hint="eastAsia" w:ascii="仿宋_GB2312" w:hAnsi="宋体" w:eastAsia="仿宋_GB2312" w:cs="宋体"/>
                <w:kern w:val="0"/>
              </w:rPr>
              <w:t>社保局</w:t>
            </w:r>
            <w:r>
              <w:rPr>
                <w:rFonts w:hint="eastAsia" w:ascii="仿宋_GB2312" w:eastAsia="仿宋_GB2312" w:cs="Times New Roman"/>
                <w:kern w:val="0"/>
              </w:rPr>
              <w:t xml:space="preserve">经办人签字：  </w:t>
            </w:r>
          </w:p>
          <w:p>
            <w:pPr>
              <w:rPr>
                <w:rFonts w:ascii="仿宋_GB2312" w:eastAsia="仿宋_GB2312" w:cs="Times New Roman"/>
                <w:kern w:val="0"/>
              </w:rPr>
            </w:pPr>
            <w:r>
              <w:pict>
                <v:line id="_x0000_s1026" o:spid="_x0000_s1026" o:spt="20" style="position:absolute;left:0pt;margin-left:6.5pt;margin-top:0.85pt;height:0pt;width:37.15pt;z-index:251691008;mso-width-relative:page;mso-height-relative:page;" coordsize="21600,21600" o:gfxdata="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qo6KjTAAAABQEAAA8AAAAAAAAAAQAg&#10;AAAAIgAAAGRycy9kb3ducmV2LnhtbFBLAQIUABQAAAAIAIdO4kBJTIMM2gEAAJcDAAAOAAAAAAAA&#10;AAEAIAAAACIBAABkcnMvZTJvRG9jLnhtbFBLBQYAAAAABgAGAFkBAABuBQAAAAA=&#10;">
                  <v:path arrowok="t"/>
                  <v:fill focussize="0,0"/>
                  <v:stroke/>
                  <v:imagedata o:title=""/>
                  <o:lock v:ext="edit"/>
                </v:line>
              </w:pict>
            </w:r>
          </w:p>
          <w:p>
            <w:pPr>
              <w:rPr>
                <w:rFonts w:ascii="仿宋_GB2312" w:eastAsia="仿宋_GB2312" w:cs="Times New Roman"/>
                <w:kern w:val="0"/>
              </w:rPr>
            </w:pPr>
            <w:r>
              <w:rPr>
                <w:rFonts w:hint="eastAsia" w:ascii="仿宋_GB2312" w:eastAsia="仿宋_GB2312" w:cs="Times New Roman"/>
                <w:kern w:val="0"/>
              </w:rPr>
              <w:t>科（股）室负责人签字：</w:t>
            </w:r>
          </w:p>
          <w:p>
            <w:pPr>
              <w:rPr>
                <w:rFonts w:ascii="仿宋_GB2312" w:eastAsia="仿宋_GB2312" w:cs="Times New Roman"/>
                <w:kern w:val="0"/>
              </w:rPr>
            </w:pPr>
          </w:p>
          <w:p>
            <w:pPr>
              <w:rPr>
                <w:rFonts w:ascii="仿宋_GB2312" w:eastAsia="仿宋_GB2312" w:cs="Times New Roman"/>
                <w:kern w:val="0"/>
              </w:rPr>
            </w:pPr>
            <w:r>
              <w:rPr>
                <w:rFonts w:hint="eastAsia" w:ascii="仿宋_GB2312" w:hAnsi="宋体" w:eastAsia="仿宋_GB2312" w:cs="宋体"/>
                <w:kern w:val="0"/>
              </w:rPr>
              <w:t>负责人签字：</w:t>
            </w:r>
          </w:p>
          <w:p>
            <w:pPr>
              <w:ind w:firstLine="2205" w:firstLineChars="1050"/>
              <w:rPr>
                <w:rFonts w:ascii="仿宋_GB2312" w:eastAsia="仿宋_GB2312" w:cs="Times New Roman"/>
                <w:kern w:val="0"/>
              </w:rPr>
            </w:pPr>
            <w:r>
              <w:rPr>
                <w:rFonts w:hint="eastAsia" w:ascii="仿宋_GB2312" w:hAnsi="宋体" w:eastAsia="仿宋_GB2312" w:cs="宋体"/>
                <w:kern w:val="0"/>
              </w:rPr>
              <w:t>（盖章）</w:t>
            </w:r>
          </w:p>
          <w:p>
            <w:pPr>
              <w:ind w:firstLine="1995" w:firstLineChars="950"/>
              <w:rPr>
                <w:rFonts w:ascii="仿宋_GB2312" w:eastAsia="仿宋_GB2312" w:cs="Times New Roman"/>
                <w:kern w:val="0"/>
              </w:rPr>
            </w:pPr>
            <w:r>
              <w:rPr>
                <w:rFonts w:hint="eastAsia" w:ascii="仿宋_GB2312" w:hAnsi="宋体" w:eastAsia="仿宋_GB2312" w:cs="宋体"/>
                <w:kern w:val="0"/>
              </w:rPr>
              <w:t>年   月   日</w:t>
            </w:r>
          </w:p>
        </w:tc>
        <w:tc>
          <w:tcPr>
            <w:tcW w:w="3715" w:type="dxa"/>
            <w:gridSpan w:val="2"/>
            <w:tcBorders>
              <w:top w:val="single" w:color="auto" w:sz="4" w:space="0"/>
              <w:left w:val="single" w:color="auto" w:sz="4" w:space="0"/>
              <w:bottom w:val="single" w:color="auto" w:sz="4" w:space="0"/>
              <w:right w:val="single" w:color="auto" w:sz="4" w:space="0"/>
            </w:tcBorders>
            <w:noWrap/>
          </w:tcPr>
          <w:p>
            <w:pPr>
              <w:ind w:firstLine="420" w:firstLineChars="200"/>
              <w:rPr>
                <w:rFonts w:ascii="仿宋_GB2312" w:hAnsi="宋体" w:eastAsia="仿宋_GB2312" w:cs="宋体"/>
                <w:kern w:val="0"/>
              </w:rPr>
            </w:pPr>
            <w:r>
              <w:rPr>
                <w:rFonts w:hint="eastAsia" w:ascii="仿宋_GB2312" w:hAnsi="宋体" w:eastAsia="仿宋_GB2312" w:cs="宋体"/>
                <w:kern w:val="0"/>
              </w:rPr>
              <w:t xml:space="preserve">经审核，该企业2019年末参保    </w:t>
            </w:r>
          </w:p>
          <w:p>
            <w:pPr>
              <w:ind w:firstLine="210" w:firstLineChars="100"/>
              <w:rPr>
                <w:rFonts w:ascii="仿宋_GB2312" w:eastAsia="仿宋_GB2312" w:cs="宋体"/>
                <w:kern w:val="0"/>
              </w:rPr>
            </w:pPr>
            <w:r>
              <w:rPr>
                <w:rFonts w:hint="eastAsia" w:ascii="仿宋_GB2312" w:hAnsi="宋体" w:eastAsia="仿宋_GB2312" w:cs="宋体"/>
                <w:kern w:val="0"/>
              </w:rPr>
              <w:t>人，截止到2020年   月，已足额缴纳医疗保险费    个月，2019年7月—12月共缴纳医疗保险费     元。</w:t>
            </w:r>
          </w:p>
          <w:p>
            <w:pPr>
              <w:ind w:firstLine="840" w:firstLineChars="400"/>
              <w:rPr>
                <w:rFonts w:ascii="仿宋_GB2312" w:eastAsia="仿宋_GB2312" w:cs="Times New Roman"/>
                <w:kern w:val="0"/>
              </w:rPr>
            </w:pPr>
            <w:r>
              <w:rPr>
                <w:rFonts w:hint="eastAsia" w:ascii="仿宋_GB2312" w:hAnsi="宋体" w:eastAsia="仿宋_GB2312" w:cs="宋体"/>
                <w:kern w:val="0"/>
              </w:rPr>
              <w:t>医保局</w:t>
            </w:r>
            <w:r>
              <w:rPr>
                <w:rFonts w:hint="eastAsia" w:ascii="仿宋_GB2312" w:eastAsia="仿宋_GB2312" w:cs="Times New Roman"/>
                <w:kern w:val="0"/>
              </w:rPr>
              <w:t xml:space="preserve">经办人签字：  </w:t>
            </w:r>
          </w:p>
          <w:p>
            <w:pPr>
              <w:rPr>
                <w:rFonts w:ascii="仿宋_GB2312" w:eastAsia="仿宋_GB2312" w:cs="Times New Roman"/>
                <w:kern w:val="0"/>
              </w:rPr>
            </w:pPr>
            <w:r>
              <w:pict>
                <v:line id="_x0000_s1059" o:spid="_x0000_s1059" o:spt="20" style="position:absolute;left:0pt;margin-left:6.5pt;margin-top:0.85pt;height:0pt;width:37.15pt;z-index:251692032;mso-width-relative:page;mso-height-relative:page;" coordsize="21600,21600" o:gfxdata="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qo6KjTAAAABQEAAA8AAAAAAAAAAQAg&#10;AAAAIgAAAGRycy9kb3ducmV2LnhtbFBLAQIUABQAAAAIAIdO4kD31zSb2gEAAJcDAAAOAAAAAAAA&#10;AAEAIAAAACIBAABkcnMvZTJvRG9jLnhtbFBLBQYAAAAABgAGAFkBAABuBQAAAAA=&#10;">
                  <v:path arrowok="t"/>
                  <v:fill focussize="0,0"/>
                  <v:stroke/>
                  <v:imagedata o:title=""/>
                  <o:lock v:ext="edit"/>
                </v:line>
              </w:pict>
            </w:r>
          </w:p>
          <w:p>
            <w:pPr>
              <w:rPr>
                <w:rFonts w:ascii="仿宋_GB2312" w:eastAsia="仿宋_GB2312" w:cs="Times New Roman"/>
                <w:kern w:val="0"/>
              </w:rPr>
            </w:pPr>
            <w:r>
              <w:rPr>
                <w:rFonts w:hint="eastAsia" w:ascii="仿宋_GB2312" w:eastAsia="仿宋_GB2312" w:cs="Times New Roman"/>
                <w:kern w:val="0"/>
              </w:rPr>
              <w:t>科（股）室负责人签字：</w:t>
            </w:r>
          </w:p>
          <w:p>
            <w:pPr>
              <w:rPr>
                <w:rFonts w:ascii="仿宋_GB2312" w:eastAsia="仿宋_GB2312" w:cs="Times New Roman"/>
                <w:kern w:val="0"/>
              </w:rPr>
            </w:pPr>
          </w:p>
          <w:p>
            <w:pPr>
              <w:rPr>
                <w:rFonts w:ascii="仿宋_GB2312" w:eastAsia="仿宋_GB2312" w:cs="Times New Roman"/>
                <w:kern w:val="0"/>
              </w:rPr>
            </w:pPr>
            <w:r>
              <w:rPr>
                <w:rFonts w:hint="eastAsia" w:ascii="仿宋_GB2312" w:hAnsi="宋体" w:eastAsia="仿宋_GB2312" w:cs="宋体"/>
                <w:kern w:val="0"/>
              </w:rPr>
              <w:t>负责人签字：</w:t>
            </w:r>
          </w:p>
          <w:p>
            <w:pPr>
              <w:ind w:firstLine="2205" w:firstLineChars="1050"/>
              <w:rPr>
                <w:rFonts w:ascii="仿宋_GB2312" w:eastAsia="仿宋_GB2312" w:cs="Times New Roman"/>
                <w:kern w:val="0"/>
              </w:rPr>
            </w:pPr>
            <w:r>
              <w:rPr>
                <w:rFonts w:hint="eastAsia" w:ascii="仿宋_GB2312" w:hAnsi="宋体" w:eastAsia="仿宋_GB2312" w:cs="宋体"/>
                <w:kern w:val="0"/>
              </w:rPr>
              <w:t>（盖章）</w:t>
            </w:r>
          </w:p>
          <w:p>
            <w:pPr>
              <w:ind w:left="29" w:leftChars="14" w:firstLine="2100" w:firstLineChars="1000"/>
              <w:rPr>
                <w:rFonts w:ascii="仿宋_GB2312" w:eastAsia="仿宋_GB2312" w:cs="Times New Roman"/>
                <w:kern w:val="0"/>
              </w:rPr>
            </w:pPr>
            <w:r>
              <w:rPr>
                <w:rFonts w:hint="eastAsia" w:ascii="仿宋_GB2312" w:hAnsi="宋体" w:eastAsia="仿宋_GB2312" w:cs="宋体"/>
                <w:kern w:val="0"/>
              </w:rPr>
              <w:t>年   月   日</w:t>
            </w:r>
          </w:p>
        </w:tc>
      </w:tr>
      <w:tr>
        <w:tblPrEx>
          <w:tblCellMar>
            <w:top w:w="0" w:type="dxa"/>
            <w:left w:w="108" w:type="dxa"/>
            <w:bottom w:w="0" w:type="dxa"/>
            <w:right w:w="108" w:type="dxa"/>
          </w:tblCellMar>
        </w:tblPrEx>
        <w:trPr>
          <w:trHeight w:val="2304" w:hRule="atLeast"/>
          <w:jc w:val="center"/>
        </w:trPr>
        <w:tc>
          <w:tcPr>
            <w:tcW w:w="1934"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kern w:val="0"/>
              </w:rPr>
            </w:pPr>
            <w:r>
              <w:rPr>
                <w:rFonts w:hint="eastAsia" w:ascii="仿宋_GB2312" w:hAnsi="宋体" w:eastAsia="仿宋_GB2312" w:cs="宋体"/>
                <w:kern w:val="0"/>
              </w:rPr>
              <w:t>市、县（市、区）就业局（就业中心）核定意见</w:t>
            </w:r>
          </w:p>
        </w:tc>
        <w:tc>
          <w:tcPr>
            <w:tcW w:w="7451" w:type="dxa"/>
            <w:gridSpan w:val="4"/>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宋体" w:eastAsia="仿宋_GB2312" w:cs="宋体"/>
                <w:kern w:val="0"/>
              </w:rPr>
            </w:pPr>
          </w:p>
          <w:p>
            <w:pPr>
              <w:widowControl/>
              <w:ind w:firstLine="525" w:firstLineChars="250"/>
              <w:rPr>
                <w:rFonts w:ascii="仿宋_GB2312" w:hAnsi="宋体" w:eastAsia="仿宋_GB2312" w:cs="宋体"/>
                <w:kern w:val="0"/>
              </w:rPr>
            </w:pPr>
            <w:r>
              <w:rPr>
                <w:rFonts w:hint="eastAsia" w:ascii="仿宋_GB2312" w:hAnsi="宋体" w:eastAsia="仿宋_GB2312" w:cs="宋体"/>
                <w:kern w:val="0"/>
              </w:rPr>
              <w:t>拟核定该企业应享受失业保险稳岗返还资金              元，在疫情期</w:t>
            </w:r>
          </w:p>
          <w:p>
            <w:pPr>
              <w:widowControl/>
              <w:rPr>
                <w:rFonts w:ascii="仿宋_GB2312" w:hAnsi="宋体" w:eastAsia="仿宋_GB2312" w:cs="宋体"/>
                <w:kern w:val="0"/>
              </w:rPr>
            </w:pPr>
            <w:r>
              <w:rPr>
                <w:rFonts w:hint="eastAsia" w:ascii="仿宋_GB2312" w:hAnsi="宋体" w:eastAsia="仿宋_GB2312" w:cs="宋体"/>
                <w:kern w:val="0"/>
              </w:rPr>
              <w:t>间已返还普惠性稳岗返还资金           元，抵扣后实发            元。</w:t>
            </w:r>
          </w:p>
          <w:p>
            <w:pPr>
              <w:ind w:firstLine="1680" w:firstLineChars="800"/>
              <w:rPr>
                <w:rFonts w:ascii="仿宋_GB2312" w:eastAsia="仿宋_GB2312" w:cs="Times New Roman"/>
                <w:kern w:val="0"/>
              </w:rPr>
            </w:pPr>
          </w:p>
          <w:p>
            <w:pPr>
              <w:ind w:firstLine="1680" w:firstLineChars="800"/>
              <w:rPr>
                <w:rFonts w:ascii="仿宋_GB2312" w:eastAsia="仿宋_GB2312" w:cs="Times New Roman"/>
                <w:kern w:val="0"/>
              </w:rPr>
            </w:pPr>
            <w:r>
              <w:rPr>
                <w:rFonts w:hint="eastAsia" w:ascii="仿宋_GB2312" w:eastAsia="仿宋_GB2312" w:cs="Times New Roman"/>
                <w:kern w:val="0"/>
              </w:rPr>
              <w:t>就业局（就业中心）经办人签字：</w:t>
            </w:r>
          </w:p>
          <w:p>
            <w:pPr>
              <w:ind w:firstLine="2520" w:firstLineChars="1200"/>
              <w:rPr>
                <w:rFonts w:ascii="仿宋_GB2312" w:eastAsia="仿宋_GB2312" w:cs="Times New Roman"/>
                <w:kern w:val="0"/>
              </w:rPr>
            </w:pPr>
            <w:r>
              <w:rPr>
                <w:rFonts w:hint="eastAsia" w:ascii="仿宋_GB2312" w:eastAsia="仿宋_GB2312" w:cs="Times New Roman"/>
                <w:kern w:val="0"/>
              </w:rPr>
              <w:t>科（股）室负责人签字：</w:t>
            </w:r>
          </w:p>
          <w:p>
            <w:pPr>
              <w:ind w:firstLine="3465" w:firstLineChars="1650"/>
              <w:rPr>
                <w:rFonts w:ascii="仿宋_GB2312" w:hAnsi="宋体" w:eastAsia="仿宋_GB2312" w:cs="宋体"/>
                <w:kern w:val="0"/>
              </w:rPr>
            </w:pPr>
            <w:r>
              <w:rPr>
                <w:rFonts w:hint="eastAsia" w:ascii="仿宋_GB2312" w:hAnsi="宋体" w:eastAsia="仿宋_GB2312" w:cs="宋体"/>
                <w:kern w:val="0"/>
              </w:rPr>
              <w:t xml:space="preserve">负责人签字: </w:t>
            </w:r>
          </w:p>
          <w:p>
            <w:pPr>
              <w:ind w:left="29" w:leftChars="14" w:firstLine="4410" w:firstLineChars="2100"/>
              <w:rPr>
                <w:rFonts w:ascii="仿宋_GB2312" w:hAnsi="宋体" w:eastAsia="仿宋_GB2312" w:cs="宋体"/>
                <w:kern w:val="0"/>
              </w:rPr>
            </w:pPr>
            <w:r>
              <w:rPr>
                <w:rFonts w:hint="eastAsia" w:ascii="仿宋_GB2312" w:hAnsi="宋体" w:eastAsia="仿宋_GB2312" w:cs="宋体"/>
                <w:kern w:val="0"/>
              </w:rPr>
              <w:t>（盖章）</w:t>
            </w:r>
          </w:p>
          <w:p>
            <w:pPr>
              <w:widowControl/>
              <w:ind w:firstLine="4935" w:firstLineChars="2350"/>
              <w:rPr>
                <w:rFonts w:ascii="仿宋_GB2312" w:hAnsi="宋体" w:eastAsia="仿宋_GB2312" w:cs="宋体"/>
                <w:kern w:val="0"/>
              </w:rPr>
            </w:pPr>
            <w:r>
              <w:rPr>
                <w:rFonts w:hint="eastAsia" w:ascii="仿宋_GB2312" w:hAnsi="宋体" w:eastAsia="仿宋_GB2312" w:cs="宋体"/>
                <w:kern w:val="0"/>
              </w:rPr>
              <w:t>年   月   日</w:t>
            </w:r>
          </w:p>
        </w:tc>
      </w:tr>
      <w:tr>
        <w:tblPrEx>
          <w:tblCellMar>
            <w:top w:w="0" w:type="dxa"/>
            <w:left w:w="108" w:type="dxa"/>
            <w:bottom w:w="0" w:type="dxa"/>
            <w:right w:w="108" w:type="dxa"/>
          </w:tblCellMar>
        </w:tblPrEx>
        <w:trPr>
          <w:trHeight w:val="4225" w:hRule="atLeast"/>
          <w:jc w:val="center"/>
        </w:trPr>
        <w:tc>
          <w:tcPr>
            <w:tcW w:w="9385" w:type="dxa"/>
            <w:gridSpan w:val="5"/>
            <w:tcBorders>
              <w:top w:val="single" w:color="auto" w:sz="4" w:space="0"/>
              <w:left w:val="single" w:color="auto" w:sz="4" w:space="0"/>
              <w:right w:val="single" w:color="auto" w:sz="4" w:space="0"/>
            </w:tcBorders>
            <w:noWrap/>
            <w:vAlign w:val="center"/>
          </w:tcPr>
          <w:p>
            <w:pPr>
              <w:ind w:left="-107" w:leftChars="-51" w:right="-107" w:rightChars="-51" w:firstLine="108" w:firstLineChars="50"/>
              <w:rPr>
                <w:rFonts w:ascii="仿宋_GB2312" w:hAnsi="宋体" w:eastAsia="仿宋_GB2312" w:cs="宋体"/>
                <w:w w:val="90"/>
                <w:sz w:val="24"/>
              </w:rPr>
            </w:pPr>
            <w:r>
              <w:rPr>
                <w:rFonts w:hint="eastAsia" w:ascii="仿宋_GB2312" w:hAnsi="宋体" w:eastAsia="仿宋_GB2312" w:cs="宋体"/>
                <w:w w:val="90"/>
                <w:sz w:val="24"/>
              </w:rPr>
              <w:t>行业主管部门对该企业是否符合国家、省及我市“5+2+1”产业发展方向、生产经营情况、环境保护、诚信度等相关情况的意见：</w:t>
            </w:r>
          </w:p>
          <w:p>
            <w:pPr>
              <w:ind w:right="-107" w:rightChars="-51"/>
              <w:rPr>
                <w:rFonts w:ascii="仿宋_GB2312" w:hAnsi="宋体" w:eastAsia="仿宋_GB2312" w:cs="Times New Roman"/>
                <w:w w:val="90"/>
                <w:sz w:val="24"/>
              </w:rPr>
            </w:pPr>
          </w:p>
          <w:p>
            <w:pPr>
              <w:ind w:right="-107" w:rightChars="-51"/>
              <w:rPr>
                <w:rFonts w:ascii="仿宋_GB2312" w:hAnsi="宋体" w:eastAsia="仿宋_GB2312" w:cs="Times New Roman"/>
                <w:w w:val="90"/>
                <w:sz w:val="24"/>
              </w:rPr>
            </w:pPr>
          </w:p>
          <w:p>
            <w:pPr>
              <w:ind w:left="-107" w:leftChars="-51" w:right="-107" w:rightChars="-51" w:firstLine="108" w:firstLineChars="50"/>
              <w:jc w:val="center"/>
              <w:rPr>
                <w:rFonts w:ascii="仿宋_GB2312" w:hAnsi="宋体" w:eastAsia="仿宋_GB2312" w:cs="宋体"/>
                <w:w w:val="90"/>
                <w:sz w:val="24"/>
              </w:rPr>
            </w:pPr>
          </w:p>
          <w:p>
            <w:pPr>
              <w:ind w:left="-107" w:leftChars="-51" w:right="-107" w:rightChars="-51" w:firstLine="108" w:firstLineChars="50"/>
              <w:jc w:val="center"/>
              <w:rPr>
                <w:rFonts w:ascii="仿宋_GB2312" w:hAnsi="宋体" w:eastAsia="仿宋_GB2312" w:cs="宋体"/>
                <w:w w:val="90"/>
                <w:sz w:val="24"/>
              </w:rPr>
            </w:pPr>
          </w:p>
          <w:p>
            <w:pPr>
              <w:ind w:left="-107" w:leftChars="-51" w:right="-107" w:rightChars="-51" w:firstLine="108" w:firstLineChars="50"/>
              <w:jc w:val="center"/>
              <w:rPr>
                <w:rFonts w:ascii="仿宋_GB2312" w:hAnsi="宋体" w:eastAsia="仿宋_GB2312" w:cs="宋体"/>
                <w:w w:val="90"/>
                <w:sz w:val="24"/>
              </w:rPr>
            </w:pPr>
          </w:p>
          <w:p>
            <w:pPr>
              <w:ind w:left="-107" w:leftChars="-51" w:right="-107" w:rightChars="-51" w:firstLine="108" w:firstLineChars="50"/>
              <w:jc w:val="center"/>
              <w:rPr>
                <w:rFonts w:ascii="仿宋_GB2312" w:hAnsi="宋体" w:eastAsia="仿宋_GB2312" w:cs="Times New Roman"/>
                <w:w w:val="90"/>
                <w:sz w:val="24"/>
              </w:rPr>
            </w:pPr>
          </w:p>
          <w:p>
            <w:pPr>
              <w:ind w:left="-107" w:leftChars="-51" w:right="-107" w:rightChars="-51" w:firstLine="108" w:firstLineChars="50"/>
              <w:jc w:val="center"/>
              <w:rPr>
                <w:rFonts w:ascii="仿宋_GB2312" w:hAnsi="宋体" w:eastAsia="仿宋_GB2312" w:cs="Times New Roman"/>
                <w:w w:val="90"/>
                <w:sz w:val="24"/>
              </w:rPr>
            </w:pPr>
          </w:p>
          <w:p>
            <w:pPr>
              <w:ind w:left="-107" w:leftChars="-51" w:right="-107" w:rightChars="-51" w:firstLine="108" w:firstLineChars="50"/>
              <w:rPr>
                <w:rFonts w:ascii="仿宋_GB2312" w:hAnsi="宋体" w:eastAsia="仿宋_GB2312" w:cs="Times New Roman"/>
                <w:w w:val="90"/>
                <w:sz w:val="24"/>
              </w:rPr>
            </w:pPr>
          </w:p>
          <w:p>
            <w:pPr>
              <w:ind w:left="-107" w:leftChars="-51" w:right="-107" w:rightChars="-51" w:firstLine="108" w:firstLineChars="50"/>
              <w:rPr>
                <w:rFonts w:ascii="仿宋_GB2312" w:hAnsi="宋体" w:eastAsia="仿宋_GB2312" w:cs="Times New Roman"/>
                <w:w w:val="90"/>
                <w:sz w:val="24"/>
              </w:rPr>
            </w:pPr>
          </w:p>
          <w:p>
            <w:pPr>
              <w:ind w:left="-107" w:leftChars="-51" w:right="-107" w:rightChars="-51" w:firstLine="108" w:firstLineChars="50"/>
              <w:jc w:val="center"/>
              <w:rPr>
                <w:rFonts w:ascii="仿宋_GB2312" w:hAnsi="宋体" w:eastAsia="仿宋_GB2312" w:cs="宋体"/>
                <w:w w:val="90"/>
                <w:sz w:val="24"/>
              </w:rPr>
            </w:pPr>
            <w:r>
              <w:rPr>
                <w:rFonts w:hint="eastAsia" w:ascii="仿宋_GB2312" w:hAnsi="宋体" w:eastAsia="仿宋_GB2312" w:cs="宋体"/>
                <w:w w:val="90"/>
                <w:sz w:val="24"/>
              </w:rPr>
              <w:t xml:space="preserve">                                             年</w:t>
            </w:r>
            <w:r>
              <w:rPr>
                <w:rFonts w:hint="eastAsia" w:ascii="仿宋_GB2312" w:hAnsi="宋体" w:eastAsia="仿宋_GB2312" w:cs="Times New Roman"/>
                <w:w w:val="90"/>
                <w:sz w:val="24"/>
              </w:rPr>
              <w:t xml:space="preserve">  </w:t>
            </w:r>
            <w:r>
              <w:rPr>
                <w:rFonts w:hint="eastAsia" w:ascii="仿宋_GB2312" w:hAnsi="宋体" w:eastAsia="仿宋_GB2312" w:cs="宋体"/>
                <w:w w:val="90"/>
                <w:sz w:val="24"/>
              </w:rPr>
              <w:t>月</w:t>
            </w:r>
            <w:r>
              <w:rPr>
                <w:rFonts w:hint="eastAsia" w:ascii="仿宋_GB2312" w:hAnsi="宋体" w:eastAsia="仿宋_GB2312" w:cs="Times New Roman"/>
                <w:w w:val="90"/>
                <w:sz w:val="24"/>
              </w:rPr>
              <w:t xml:space="preserve">  </w:t>
            </w:r>
            <w:r>
              <w:rPr>
                <w:rFonts w:hint="eastAsia" w:ascii="仿宋_GB2312" w:hAnsi="宋体" w:eastAsia="仿宋_GB2312" w:cs="宋体"/>
                <w:w w:val="90"/>
                <w:sz w:val="24"/>
              </w:rPr>
              <w:t>日</w:t>
            </w:r>
          </w:p>
          <w:p>
            <w:pPr>
              <w:ind w:right="-107" w:rightChars="-51"/>
              <w:rPr>
                <w:rFonts w:ascii="仿宋_GB2312" w:hAnsi="宋体" w:eastAsia="仿宋_GB2312" w:cs="Times New Roman"/>
                <w:w w:val="90"/>
                <w:sz w:val="24"/>
              </w:rPr>
            </w:pPr>
            <w:r>
              <w:rPr>
                <w:rFonts w:hint="eastAsia" w:ascii="仿宋_GB2312" w:hAnsi="宋体" w:eastAsia="仿宋_GB2312" w:cs="宋体"/>
                <w:w w:val="90"/>
                <w:sz w:val="24"/>
              </w:rPr>
              <w:t xml:space="preserve">                                                              （盖章）</w:t>
            </w:r>
          </w:p>
        </w:tc>
      </w:tr>
      <w:tr>
        <w:tblPrEx>
          <w:tblCellMar>
            <w:top w:w="0" w:type="dxa"/>
            <w:left w:w="108" w:type="dxa"/>
            <w:bottom w:w="0" w:type="dxa"/>
            <w:right w:w="108" w:type="dxa"/>
          </w:tblCellMar>
        </w:tblPrEx>
        <w:trPr>
          <w:trHeight w:val="3035" w:hRule="atLeast"/>
          <w:jc w:val="center"/>
        </w:trPr>
        <w:tc>
          <w:tcPr>
            <w:tcW w:w="9385" w:type="dxa"/>
            <w:gridSpan w:val="5"/>
            <w:tcBorders>
              <w:top w:val="single" w:color="auto" w:sz="4" w:space="0"/>
              <w:left w:val="single" w:color="auto" w:sz="4" w:space="0"/>
              <w:bottom w:val="single" w:color="auto" w:sz="4" w:space="0"/>
              <w:right w:val="single" w:color="auto" w:sz="4" w:space="0"/>
            </w:tcBorders>
            <w:noWrap/>
            <w:vAlign w:val="center"/>
          </w:tcPr>
          <w:p>
            <w:pPr>
              <w:ind w:left="-107" w:leftChars="-51" w:right="-107" w:rightChars="-51" w:firstLine="108" w:firstLineChars="50"/>
              <w:rPr>
                <w:rFonts w:ascii="仿宋_GB2312" w:hAnsi="宋体" w:eastAsia="仿宋_GB2312" w:cs="Times New Roman"/>
                <w:w w:val="90"/>
                <w:sz w:val="24"/>
              </w:rPr>
            </w:pPr>
            <w:r>
              <w:rPr>
                <w:rFonts w:hint="eastAsia" w:ascii="仿宋_GB2312" w:hAnsi="宋体" w:eastAsia="仿宋_GB2312" w:cs="宋体"/>
                <w:w w:val="90"/>
                <w:sz w:val="24"/>
              </w:rPr>
              <w:t>市、县（市、区）人社部门意见：</w:t>
            </w:r>
          </w:p>
          <w:p>
            <w:pPr>
              <w:ind w:left="-107" w:leftChars="-51" w:right="-107" w:rightChars="-51" w:firstLine="108" w:firstLineChars="50"/>
              <w:jc w:val="center"/>
              <w:rPr>
                <w:rFonts w:ascii="仿宋_GB2312" w:hAnsi="宋体" w:eastAsia="仿宋_GB2312" w:cs="Times New Roman"/>
                <w:w w:val="90"/>
                <w:sz w:val="24"/>
              </w:rPr>
            </w:pPr>
          </w:p>
          <w:p>
            <w:pPr>
              <w:ind w:right="-107" w:rightChars="-51"/>
              <w:rPr>
                <w:rFonts w:ascii="仿宋_GB2312" w:hAnsi="宋体" w:eastAsia="仿宋_GB2312" w:cs="Times New Roman"/>
                <w:w w:val="90"/>
                <w:sz w:val="24"/>
              </w:rPr>
            </w:pPr>
          </w:p>
          <w:p>
            <w:pPr>
              <w:ind w:right="-107" w:rightChars="-51"/>
              <w:rPr>
                <w:rFonts w:ascii="仿宋_GB2312" w:hAnsi="宋体" w:eastAsia="仿宋_GB2312" w:cs="Times New Roman"/>
                <w:w w:val="90"/>
                <w:sz w:val="24"/>
              </w:rPr>
            </w:pPr>
          </w:p>
          <w:p>
            <w:pPr>
              <w:ind w:right="-107" w:rightChars="-51"/>
              <w:rPr>
                <w:rFonts w:ascii="仿宋_GB2312" w:hAnsi="宋体" w:eastAsia="仿宋_GB2312" w:cs="Times New Roman"/>
                <w:w w:val="90"/>
                <w:sz w:val="24"/>
              </w:rPr>
            </w:pPr>
          </w:p>
          <w:p>
            <w:pPr>
              <w:ind w:right="-107" w:rightChars="-51"/>
              <w:rPr>
                <w:rFonts w:ascii="仿宋_GB2312" w:hAnsi="宋体" w:eastAsia="仿宋_GB2312" w:cs="Times New Roman"/>
                <w:w w:val="90"/>
                <w:sz w:val="24"/>
              </w:rPr>
            </w:pPr>
          </w:p>
          <w:p>
            <w:pPr>
              <w:ind w:right="-107" w:rightChars="-51"/>
              <w:rPr>
                <w:rFonts w:ascii="仿宋_GB2312" w:hAnsi="宋体" w:eastAsia="仿宋_GB2312" w:cs="Times New Roman"/>
                <w:w w:val="90"/>
                <w:sz w:val="24"/>
              </w:rPr>
            </w:pPr>
          </w:p>
          <w:p>
            <w:pPr>
              <w:ind w:left="-107" w:leftChars="-51" w:right="-107" w:rightChars="-51" w:firstLine="108" w:firstLineChars="50"/>
              <w:jc w:val="center"/>
              <w:rPr>
                <w:rFonts w:ascii="仿宋_GB2312" w:hAnsi="宋体" w:eastAsia="仿宋_GB2312" w:cs="Times New Roman"/>
                <w:w w:val="90"/>
                <w:sz w:val="24"/>
              </w:rPr>
            </w:pPr>
            <w:r>
              <w:rPr>
                <w:rFonts w:hint="eastAsia" w:ascii="仿宋_GB2312" w:hAnsi="宋体" w:eastAsia="仿宋_GB2312" w:cs="宋体"/>
                <w:w w:val="90"/>
                <w:sz w:val="24"/>
              </w:rPr>
              <w:t xml:space="preserve">                                      年</w:t>
            </w:r>
            <w:r>
              <w:rPr>
                <w:rFonts w:hint="eastAsia" w:ascii="仿宋_GB2312" w:hAnsi="宋体" w:eastAsia="仿宋_GB2312" w:cs="Times New Roman"/>
                <w:w w:val="90"/>
                <w:sz w:val="24"/>
              </w:rPr>
              <w:t> </w:t>
            </w:r>
            <w:r>
              <w:rPr>
                <w:rFonts w:hint="eastAsia" w:ascii="仿宋_GB2312" w:hAnsi="宋体" w:eastAsia="仿宋_GB2312" w:cs="宋体"/>
                <w:w w:val="90"/>
                <w:sz w:val="24"/>
              </w:rPr>
              <w:t>月</w:t>
            </w:r>
            <w:r>
              <w:rPr>
                <w:rFonts w:hint="eastAsia" w:ascii="仿宋_GB2312" w:hAnsi="宋体" w:eastAsia="仿宋_GB2312" w:cs="Times New Roman"/>
                <w:w w:val="90"/>
                <w:sz w:val="24"/>
              </w:rPr>
              <w:t> </w:t>
            </w:r>
            <w:r>
              <w:rPr>
                <w:rFonts w:hint="eastAsia" w:ascii="仿宋_GB2312" w:hAnsi="宋体" w:eastAsia="仿宋_GB2312" w:cs="宋体"/>
                <w:w w:val="90"/>
                <w:sz w:val="24"/>
              </w:rPr>
              <w:t>日</w:t>
            </w:r>
          </w:p>
          <w:p>
            <w:pPr>
              <w:widowControl/>
              <w:jc w:val="center"/>
              <w:rPr>
                <w:rFonts w:ascii="仿宋_GB2312" w:hAnsi="宋体" w:eastAsia="仿宋_GB2312" w:cs="Times New Roman"/>
                <w:w w:val="90"/>
                <w:sz w:val="24"/>
              </w:rPr>
            </w:pPr>
            <w:r>
              <w:rPr>
                <w:rFonts w:hint="eastAsia" w:ascii="仿宋_GB2312" w:hAnsi="宋体" w:eastAsia="仿宋_GB2312" w:cs="宋体"/>
                <w:w w:val="90"/>
                <w:sz w:val="24"/>
              </w:rPr>
              <w:t xml:space="preserve">                                       （盖章）</w:t>
            </w:r>
          </w:p>
        </w:tc>
      </w:tr>
    </w:tbl>
    <w:p>
      <w:pPr>
        <w:rPr>
          <w:rFonts w:ascii="方正小标宋简体" w:eastAsia="方正小标宋简体"/>
          <w:sz w:val="40"/>
          <w:szCs w:val="40"/>
        </w:rPr>
      </w:pPr>
      <w:r>
        <w:rPr>
          <w:rFonts w:hint="eastAsia" w:ascii="方正小标宋简体" w:eastAsia="方正小标宋简体"/>
          <w:sz w:val="40"/>
          <w:szCs w:val="40"/>
        </w:rPr>
        <w:t>失业保险支持企业稳定岗位补贴现场办理流程</w:t>
      </w:r>
    </w:p>
    <w:p>
      <w:pPr>
        <w:jc w:val="center"/>
        <w:rPr>
          <w:rFonts w:ascii="方正小标宋简体" w:eastAsia="方正小标宋简体"/>
          <w:sz w:val="40"/>
          <w:szCs w:val="40"/>
        </w:rPr>
      </w:pPr>
      <w:r>
        <w:pict>
          <v:rect id="_x0000_s1058" o:spid="_x0000_s1058" o:spt="1" style="position:absolute;left:0pt;margin-left:144pt;margin-top:23.4pt;height:38.95pt;width:153pt;z-index:251658240;mso-width-relative:page;mso-height-relative:page;" coordsize="21600,21600" o:gfxdata="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3e/19UAAAAKAQAADwAAAAAAAAABACAAAAAiAAAAZHJzL2Rvd25y&#10;ZXYueG1sUEsBAhQAFAAAAAgAh07iQKs1L98BAgAAEAQAAA4AAAAAAAAAAQAgAAAAJAEAAGRycy9l&#10;Mm9Eb2MueG1sUEsFBgAAAAAGAAYAWQEAAJcFAAAAAA==&#10;">
            <v:path/>
            <v:fill focussize="0,0"/>
            <v:stroke/>
            <v:imagedata o:title=""/>
            <o:lock v:ext="edit"/>
            <v:textbox inset="2.54mm,3.3mm,2.54mm,1.27mm">
              <w:txbxContent>
                <w:p>
                  <w:pPr>
                    <w:jc w:val="center"/>
                  </w:pPr>
                  <w:r>
                    <w:rPr>
                      <w:rFonts w:hint="eastAsia"/>
                    </w:rPr>
                    <w:t>申请企业</w:t>
                  </w:r>
                </w:p>
              </w:txbxContent>
            </v:textbox>
          </v:rect>
        </w:pict>
      </w:r>
    </w:p>
    <w:p>
      <w:pPr>
        <w:rPr>
          <w:rFonts w:ascii="方正小标宋简体" w:eastAsia="方正小标宋简体"/>
          <w:sz w:val="40"/>
          <w:szCs w:val="40"/>
        </w:rPr>
      </w:pPr>
    </w:p>
    <w:p>
      <w:pPr>
        <w:rPr>
          <w:rFonts w:ascii="宋体"/>
          <w:szCs w:val="21"/>
        </w:rPr>
      </w:pPr>
      <w:r>
        <w:pict>
          <v:line id="_x0000_s1057" o:spid="_x0000_s1057" o:spt="20" style="position:absolute;left:0pt;margin-left:62.55pt;margin-top:265.25pt;height:31.15pt;width:0pt;z-index:251670528;mso-width-relative:page;mso-height-relative:page;" coordsize="21600,21600" o:gfxdata="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cfjddkAAAALAQAA&#10;DwAAAAAAAAABACAAAAAiAAAAZHJzL2Rvd25yZXYueG1sUEsBAhQAFAAAAAgAh07iQHlIPMbfAQAA&#10;mQMAAA4AAAAAAAAAAQAgAAAAKAEAAGRycy9lMm9Eb2MueG1sUEsFBgAAAAAGAAYAWQEAAHkFAAAA&#10;AA==&#10;">
            <v:path arrowok="t"/>
            <v:fill focussize="0,0"/>
            <v:stroke endarrow="block"/>
            <v:imagedata o:title=""/>
            <o:lock v:ext="edit"/>
          </v:line>
        </w:pict>
      </w:r>
      <w:r>
        <w:pict>
          <v:line id="_x0000_s1056" o:spid="_x0000_s1056" o:spt="20" style="position:absolute;left:0pt;margin-left:207pt;margin-top:530.4pt;height:39pt;width:0pt;z-index:251675648;mso-width-relative:page;mso-height-relative:page;" coordsize="21600,21600" o:gfxdata="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ubTSr2gAAAA0B&#10;AAAPAAAAAAAAAAEAIAAAACIAAABkcnMvZG93bnJldi54bWxQSwECFAAUAAAACACHTuJAQxlEZOAB&#10;AACZAwAADgAAAAAAAAABACAAAAApAQAAZHJzL2Uyb0RvYy54bWxQSwUGAAAAAAYABgBZAQAAewUA&#10;AAAA&#10;">
            <v:path arrowok="t"/>
            <v:fill focussize="0,0"/>
            <v:stroke endarrow="block"/>
            <v:imagedata o:title=""/>
            <o:lock v:ext="edit"/>
          </v:line>
        </w:pict>
      </w:r>
      <w:r>
        <w:pict>
          <v:line id="_x0000_s1055" o:spid="_x0000_s1055" o:spt="20" style="position:absolute;left:0pt;margin-left:108pt;margin-top:390pt;height:78pt;width:0pt;z-index:251674624;mso-width-relative:page;mso-height-relative:page;" coordsize="21600,21600" o:gfxdata="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qXYzZAAAACwEA&#10;AA8AAAAAAAAAAQAgAAAAIgAAAGRycy9kb3ducmV2LnhtbFBLAQIUABQAAAAIAIdO4kDqhOhd4AEA&#10;AJsDAAAOAAAAAAAAAAEAIAAAACgBAABkcnMvZTJvRG9jLnhtbFBLBQYAAAAABgAGAFkBAAB6BQAA&#10;AAA=&#10;">
            <v:path arrowok="t"/>
            <v:fill focussize="0,0"/>
            <v:stroke endarrow="block"/>
            <v:imagedata o:title=""/>
            <o:lock v:ext="edit"/>
          </v:line>
        </w:pict>
      </w:r>
      <w:r>
        <w:pict>
          <v:line id="_x0000_s1054" o:spid="_x0000_s1054" o:spt="20" style="position:absolute;left:0pt;margin-left:252pt;margin-top:429pt;height:39pt;width:0pt;z-index:251673600;mso-width-relative:page;mso-height-relative:page;" coordsize="21600,21600" o:gfxdata="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OaEKtsAAAAL&#10;AQAADwAAAAAAAAABACAAAAAiAAAAZHJzL2Rvd25yZXYueG1sUEsBAhQAFAAAAAgAh07iQOjmaAHg&#10;AQAAmQMAAA4AAAAAAAAAAQAgAAAAKgEAAGRycy9lMm9Eb2MueG1sUEsFBgAAAAAGAAYAWQEAAHwF&#10;AAAAAA==&#10;">
            <v:path arrowok="t"/>
            <v:fill focussize="0,0"/>
            <v:stroke endarrow="block"/>
            <v:imagedata o:title=""/>
            <o:lock v:ext="edit"/>
          </v:line>
        </w:pict>
      </w:r>
      <w:r>
        <w:pict>
          <v:rect id="_x0000_s1053" o:spid="_x0000_s1053" o:spt="1" style="position:absolute;left:0pt;margin-left:198pt;margin-top:390pt;height:39pt;width:234pt;z-index:251665408;mso-width-relative:page;mso-height-relative:page;" coordsize="21600,21600" o:gfxdata="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gZa7&#10;2AAAAAsBAAAPAAAAAAAAAAEAIAAAACIAAABkcnMvZG93bnJldi54bWxQSwECFAAUAAAACACHTuJA&#10;0QWlx+gBAADdAwAADgAAAAAAAAABACAAAAAnAQAAZHJzL2Uyb0RvYy54bWxQSwUGAAAAAAYABgBZ&#10;AQAAgQUAAAAA&#10;">
            <v:path/>
            <v:fill focussize="0,0"/>
            <v:stroke/>
            <v:imagedata o:title=""/>
            <o:lock v:ext="edit"/>
            <v:textbox>
              <w:txbxContent>
                <w:p>
                  <w:r>
                    <w:rPr>
                      <w:rFonts w:hint="eastAsia"/>
                    </w:rPr>
                    <w:t>受理部门按程序报市人社局、在市人社局网站上对初审合格的企业及补贴资金公示</w:t>
                  </w:r>
                  <w:r>
                    <w:t>5</w:t>
                  </w:r>
                  <w:r>
                    <w:rPr>
                      <w:rFonts w:hint="eastAsia"/>
                    </w:rPr>
                    <w:t>个工作日</w:t>
                  </w:r>
                </w:p>
              </w:txbxContent>
            </v:textbox>
          </v:rect>
        </w:pict>
      </w:r>
      <w:r>
        <w:pict>
          <v:rect id="_x0000_s1052" o:spid="_x0000_s1052" o:spt="1" style="position:absolute;left:0pt;margin-left:234pt;margin-top:319.8pt;height:39pt;width:198pt;z-index:251664384;mso-width-relative:page;mso-height-relative:page;" coordsize="21600,21600" o:gfxdata="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AL&#10;VbLaAAAACwEAAA8AAAAAAAAAAQAgAAAAIgAAAGRycy9kb3ducmV2LnhtbFBLAQIUABQAAAAIAIdO&#10;4kAQDLJK6AEAAN0DAAAOAAAAAAAAAAEAIAAAACkBAABkcnMvZTJvRG9jLnhtbFBLBQYAAAAABgAG&#10;AFkBAACDBQAAAAA=&#10;">
            <v:path/>
            <v:fill focussize="0,0"/>
            <v:stroke/>
            <v:imagedata o:title=""/>
            <o:lock v:ext="edit"/>
            <v:textbox>
              <w:txbxContent>
                <w:p>
                  <w:r>
                    <w:rPr>
                      <w:rFonts w:hint="eastAsia"/>
                    </w:rPr>
                    <w:t>受理地就业部门前往企业参保的社保、医保部门核实缴费情况</w:t>
                  </w:r>
                </w:p>
              </w:txbxContent>
            </v:textbox>
          </v:rect>
        </w:pict>
      </w:r>
      <w:r>
        <w:pict>
          <v:rect id="_x0000_s1051" o:spid="_x0000_s1051" o:spt="1" style="position:absolute;left:0pt;margin-left:234pt;margin-top:249.6pt;height:39pt;width:198pt;z-index:251663360;mso-width-relative:page;mso-height-relative:page;" coordsize="21600,21600" o:gfxdata="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jLs&#10;2gAAAAsBAAAPAAAAAAAAAAEAIAAAACIAAABkcnMvZG93bnJldi54bWxQSwECFAAUAAAACACHTuJA&#10;Rs0PKeYBAADbAwAADgAAAAAAAAABACAAAAApAQAAZHJzL2Uyb0RvYy54bWxQSwUGAAAAAAYABgBZ&#10;AQAAgQUAAAAA&#10;">
            <v:path/>
            <v:fill focussize="0,0"/>
            <v:stroke/>
            <v:imagedata o:title=""/>
            <o:lock v:ext="edit"/>
            <v:textbox>
              <w:txbxContent>
                <w:p>
                  <w:r>
                    <w:rPr>
                      <w:rFonts w:hint="eastAsia"/>
                    </w:rPr>
                    <w:t>受理部门进行资料审核，查询企业信用情况、裁员率情况</w:t>
                  </w:r>
                </w:p>
              </w:txbxContent>
            </v:textbox>
          </v:rect>
        </w:pict>
      </w:r>
      <w:r>
        <w:pict>
          <v:rect id="_x0000_s1050" o:spid="_x0000_s1050" o:spt="1" style="position:absolute;left:0pt;margin-left:234pt;margin-top:195pt;height:23.4pt;width:198pt;z-index:251662336;mso-width-relative:page;mso-height-relative:page;" coordsize="21600,21600" o:gfxdata="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GLU&#10;69gAAAALAQAADwAAAAAAAAABACAAAAAiAAAAZHJzL2Rvd25yZXYueG1sUEsBAhQAFAAAAAgAh07i&#10;QFbXA5bpAQAA2wMAAA4AAAAAAAAAAQAgAAAAJwEAAGRycy9lMm9Eb2MueG1sUEsFBgAAAAAGAAYA&#10;WQEAAIIFAAAAAA==&#10;">
            <v:path/>
            <v:fill focussize="0,0"/>
            <v:stroke/>
            <v:imagedata o:title=""/>
            <o:lock v:ext="edit"/>
            <v:textbox>
              <w:txbxContent>
                <w:p>
                  <w:r>
                    <w:rPr>
                      <w:rFonts w:hint="eastAsia"/>
                    </w:rPr>
                    <w:t>参保地就业部门窗口或科（股）室受理</w:t>
                  </w:r>
                </w:p>
              </w:txbxContent>
            </v:textbox>
          </v:rect>
        </w:pict>
      </w:r>
      <w:r>
        <w:pict>
          <v:rect id="_x0000_s1049" o:spid="_x0000_s1049" o:spt="1" style="position:absolute;left:0pt;margin-left:153pt;margin-top:569.25pt;height:31.2pt;width:117pt;z-index:251669504;mso-width-relative:page;mso-height-relative:page;" coordsize="21600,21600" o:gfxdata="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njIozXAAAADQEAAA8AAAAAAAAAAQAgAAAAIgAAAGRy&#10;cy9kb3ducmV2LnhtbFBLAQIUABQAAAAIAIdO4kCbJSaVBgIAABEEAAAOAAAAAAAAAAEAIAAAACYB&#10;AABkcnMvZTJvRG9jLnhtbFBLBQYAAAAABgAGAFkBAACeBQAAAAA=&#10;">
            <v:path/>
            <v:fill focussize="0,0"/>
            <v:stroke/>
            <v:imagedata o:title=""/>
            <o:lock v:ext="edit"/>
            <v:textbox inset="2.54mm,2.3mm,2.54mm,1.27mm">
              <w:txbxContent>
                <w:p>
                  <w:pPr>
                    <w:jc w:val="center"/>
                    <w:rPr>
                      <w:sz w:val="24"/>
                    </w:rPr>
                  </w:pPr>
                  <w:r>
                    <w:rPr>
                      <w:rFonts w:hint="eastAsia"/>
                      <w:sz w:val="24"/>
                    </w:rPr>
                    <w:t>结束</w:t>
                  </w:r>
                </w:p>
              </w:txbxContent>
            </v:textbox>
          </v:rect>
        </w:pict>
      </w:r>
      <w:r>
        <w:pict>
          <v:rect id="_x0000_s1048" o:spid="_x0000_s1048" o:spt="1" style="position:absolute;left:0pt;margin-left:90pt;margin-top:468pt;height:62.4pt;width:234pt;z-index:251668480;mso-width-relative:page;mso-height-relative:page;" coordsize="21600,21600" o:gfxdata="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TkeCb&#10;1gAAAAwBAAAPAAAAAAAAAAEAIAAAACIAAABkcnMvZG93bnJldi54bWxQSwECFAAUAAAACACHTuJA&#10;0JPteOoBAADbAwAADgAAAAAAAAABACAAAAAlAQAAZHJzL2Uyb0RvYy54bWxQSwUGAAAAAAYABgBZ&#10;AQAAgQUAAAAA&#10;">
            <v:path/>
            <v:fill focussize="0,0"/>
            <v:stroke/>
            <v:imagedata o:title=""/>
            <o:lock v:ext="edit"/>
            <v:textbox>
              <w:txbxContent>
                <w:p>
                  <w:r>
                    <w:rPr>
                      <w:rFonts w:hint="eastAsia"/>
                    </w:rPr>
                    <w:t>经市人社局、市财政局审核后将资金拨付到失业保险基金专户，由受理地就业部门在</w:t>
                  </w:r>
                  <w:r>
                    <w:t>5</w:t>
                  </w:r>
                  <w:r>
                    <w:rPr>
                      <w:rFonts w:hint="eastAsia"/>
                    </w:rPr>
                    <w:t>个工作日内将资金拨付到企业账户中。</w:t>
                  </w:r>
                </w:p>
              </w:txbxContent>
            </v:textbox>
          </v:rect>
        </w:pict>
      </w:r>
      <w:r>
        <w:pict>
          <v:rect id="_x0000_s1047" o:spid="_x0000_s1047" o:spt="1" style="position:absolute;left:0pt;margin-left:0pt;margin-top:296.4pt;height:93.6pt;width:126pt;z-index:251667456;mso-width-relative:page;mso-height-relative:page;" coordsize="21600,21600" o:gfxdata="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HlZPtUAAAAIAQAADwAAAAAAAAABACAAAAAiAAAAZHJzL2Rvd25yZXYu&#10;eG1sUEsBAhQAFAAAAAgAh07iQITMEkD+AQAACgQAAA4AAAAAAAAAAQAgAAAAJAEAAGRycy9lMm9E&#10;b2MueG1sUEsFBgAAAAAGAAYAWQEAAJQFAAAAAA==&#10;">
            <v:path/>
            <v:fill focussize="0,0"/>
            <v:stroke/>
            <v:imagedata o:title=""/>
            <o:lock v:ext="edit"/>
            <v:textbox inset="2.54mm,0mm,2.54mm,0mm">
              <w:txbxContent>
                <w:p>
                  <w:r>
                    <w:rPr>
                      <w:rFonts w:hint="eastAsia"/>
                    </w:rPr>
                    <w:t>受理部门在官方网站上对初审合格的企业及补贴资金公示</w:t>
                  </w:r>
                  <w:r>
                    <w:t>5</w:t>
                  </w:r>
                  <w:r>
                    <w:rPr>
                      <w:rFonts w:hint="eastAsia"/>
                    </w:rPr>
                    <w:t>个工作日</w:t>
                  </w:r>
                </w:p>
              </w:txbxContent>
            </v:textbox>
          </v:rect>
        </w:pict>
      </w:r>
      <w:r>
        <w:pict>
          <v:rect id="_x0000_s1046" o:spid="_x0000_s1046" o:spt="1" style="position:absolute;left:0pt;margin-left:0pt;margin-top:171.6pt;height:93.6pt;width:126pt;z-index:251666432;mso-width-relative:page;mso-height-relative:page;" coordsize="21600,21600" o:gfxdata="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dbTM/VAAAACAEAAA8AAAAAAAAAAQAgAAAAIgAAAGRycy9kb3ducmV2Lnht&#10;bFBLAQIUABQAAAAIAIdO4kCe2jOl/AEAAAgEAAAOAAAAAAAAAAEAIAAAACQBAABkcnMvZTJvRG9j&#10;LnhtbFBLBQYAAAAABgAGAFkBAACSBQAAAAA=&#10;">
            <v:path/>
            <v:fill focussize="0,0"/>
            <v:stroke/>
            <v:imagedata o:title=""/>
            <o:lock v:ext="edit"/>
            <v:textbox inset="2.54mm,0mm,2.54mm,0mm">
              <w:txbxContent>
                <w:p>
                  <w:r>
                    <w:rPr>
                      <w:rFonts w:hint="eastAsia"/>
                    </w:rPr>
                    <w:t>受理部门进行资料审核，查询企业信用情况、裁员率情况</w:t>
                  </w:r>
                </w:p>
              </w:txbxContent>
            </v:textbox>
          </v:rect>
        </w:pict>
      </w:r>
      <w:r>
        <w:pict>
          <v:rect id="_x0000_s1045" o:spid="_x0000_s1045" o:spt="1" style="position:absolute;left:0pt;margin-left:216pt;margin-top:117pt;height:54.6pt;width:216pt;z-index:251661312;mso-width-relative:page;mso-height-relative:page;" coordsize="21600,21600" o:gfxdata="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Ig&#10;5iXYAAAACwEAAA8AAAAAAAAAAQAgAAAAIgAAAGRycy9kb3ducmV2LnhtbFBLAQIUABQAAAAIAIdO&#10;4kAbOv2x6gEAAN0DAAAOAAAAAAAAAAEAIAAAACcBAABkcnMvZTJvRG9jLnhtbFBLBQYAAAAABgAG&#10;AFkBAACDBQAAAAA=&#10;">
            <v:path/>
            <v:fill focussize="0,0"/>
            <v:stroke/>
            <v:imagedata o:title=""/>
            <o:lock v:ext="edit"/>
            <v:textbox>
              <w:txbxContent>
                <w:p>
                  <w:r>
                    <w:rPr>
                      <w:rFonts w:hint="eastAsia"/>
                    </w:rPr>
                    <w:t>申报企业前往主管部门对是否符合国家、省及我市“</w:t>
                  </w:r>
                  <w:r>
                    <w:t>5+2+1</w:t>
                  </w:r>
                  <w:r>
                    <w:rPr>
                      <w:rFonts w:hint="eastAsia"/>
                    </w:rPr>
                    <w:t>”产业发展方向、生产经营情况、环境保护、诚信度等相关情况签署意见</w:t>
                  </w:r>
                </w:p>
              </w:txbxContent>
            </v:textbox>
          </v:rect>
        </w:pict>
      </w:r>
      <w:r>
        <w:pict>
          <v:rect id="_x0000_s1044" o:spid="_x0000_s1044" o:spt="1" style="position:absolute;left:0pt;margin-left:0pt;margin-top:117pt;height:31.2pt;width:126pt;z-index:251660288;mso-width-relative:page;mso-height-relative:page;" coordsize="21600,21600" o:gfxdata="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g8O+1AAAAAgBAAAPAAAAAAAAAAEAIAAAACIAAABkcnMvZG93bnJldi54&#10;bWxQSwECFAAUAAAACACHTuJAu+8q+f4BAAAJBAAADgAAAAAAAAABACAAAAAjAQAAZHJzL2Uyb0Rv&#10;Yy54bWxQSwUGAAAAAAYABgBZAQAAkwUAAAAA&#10;">
            <v:path/>
            <v:fill focussize="0,0"/>
            <v:stroke/>
            <v:imagedata o:title=""/>
            <o:lock v:ext="edit"/>
            <v:textbox inset="2.54mm,0mm,2.54mm,0mm">
              <w:txbxContent>
                <w:p>
                  <w:r>
                    <w:rPr>
                      <w:rFonts w:hint="eastAsia"/>
                    </w:rPr>
                    <w:t>参保地就业部门窗口或科（股）室受理</w:t>
                  </w:r>
                </w:p>
              </w:txbxContent>
            </v:textbox>
          </v:rect>
        </w:pict>
      </w:r>
      <w:r>
        <w:pict>
          <v:rect id="_x0000_s1043" o:spid="_x0000_s1043" o:spt="1" style="position:absolute;left:0pt;margin-left:279pt;margin-top:54.6pt;height:31.2pt;width:153pt;z-index:251659264;mso-width-relative:page;mso-height-relative:page;" coordsize="21600,21600" o:gfxdata="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2dIFj2AAAAAsBAAAPAAAAAAAAAAEAIAAAACIAAABk&#10;cnMvZG93bnJldi54bWxQSwECFAAUAAAACACHTuJAYBGlxQYCAAARBAAADgAAAAAAAAABACAAAAAn&#10;AQAAZHJzL2Uyb0RvYy54bWxQSwUGAAAAAAYABgBZAQAAnwUAAAAA&#10;">
            <v:path/>
            <v:fill focussize="0,0"/>
            <v:stroke/>
            <v:imagedata o:title=""/>
            <o:lock v:ext="edit"/>
            <v:textbox inset="2.54mm,2.3mm,2.54mm,1.27mm">
              <w:txbxContent>
                <w:p>
                  <w:pPr>
                    <w:ind w:firstLine="735" w:firstLineChars="350"/>
                  </w:pPr>
                  <w:r>
                    <w:rPr>
                      <w:rFonts w:hint="eastAsia"/>
                    </w:rPr>
                    <w:t>阶段性困难企业</w:t>
                  </w:r>
                </w:p>
              </w:txbxContent>
            </v:textbox>
          </v:rect>
        </w:pict>
      </w:r>
    </w:p>
    <w:p>
      <w:pPr>
        <w:rPr>
          <w:rFonts w:ascii="宋体"/>
          <w:szCs w:val="21"/>
        </w:rPr>
      </w:pPr>
      <w:r>
        <w:pict>
          <v:line id="_x0000_s1042" o:spid="_x0000_s1042" o:spt="20" style="position:absolute;left:0pt;margin-left:216pt;margin-top:-12.75pt;height:28.35pt;width:0pt;z-index:251671552;mso-width-relative:page;mso-height-relative:page;" coordsize="21600,21600" o:gfxdata="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E31TXaAAAACgEA&#10;AA8AAAAAAAAAAQAgAAAAIgAAAGRycy9kb3ducmV2LnhtbFBLAQIUABQAAAAIAIdO4kDtW+RW3wEA&#10;AJsDAAAOAAAAAAAAAAEAIAAAACkBAABkcnMvZTJvRG9jLnhtbFBLBQYAAAAABgAGAFkBAAB6BQAA&#10;AAA=&#10;">
            <v:path arrowok="t"/>
            <v:fill focussize="0,0"/>
            <v:stroke endarrow="block"/>
            <v:imagedata o:title=""/>
            <o:lock v:ext="edit"/>
            <w10:anchorlock/>
          </v:line>
        </w:pict>
      </w:r>
    </w:p>
    <w:p>
      <w:pPr>
        <w:rPr>
          <w:rFonts w:ascii="宋体"/>
          <w:szCs w:val="21"/>
        </w:rPr>
      </w:pPr>
      <w:r>
        <w:rPr>
          <w:rFonts w:ascii="宋体"/>
          <w:szCs w:val="21"/>
        </w:rPr>
        <w:pict>
          <v:line id="_x0000_s1041" o:spid="_x0000_s1041" o:spt="20" style="position:absolute;left:0pt;margin-left:81pt;margin-top:0pt;height:0pt;width:261pt;z-index:251678720;mso-width-relative:page;mso-height-relative:page;" coordsize="21600,21600" o:gfxdata="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lZ4v0wAAAAUBAAAPAAAAAAAAAAEA&#10;IAAAACIAAABkcnMvZG93bnJldi54bWxQSwECFAAUAAAACACHTuJANGaUdNsBAACYAwAADgAAAAAA&#10;AAABACAAAAAiAQAAZHJzL2Uyb0RvYy54bWxQSwUGAAAAAAYABgBZAQAAbwUAAAAA&#10;">
            <v:path arrowok="t"/>
            <v:fill focussize="0,0"/>
            <v:stroke/>
            <v:imagedata o:title=""/>
            <o:lock v:ext="edit"/>
          </v:line>
        </w:pict>
      </w:r>
    </w:p>
    <w:p>
      <w:pPr>
        <w:rPr>
          <w:rFonts w:ascii="宋体"/>
          <w:szCs w:val="21"/>
        </w:rPr>
      </w:pPr>
      <w:r>
        <w:rPr>
          <w:rFonts w:ascii="宋体"/>
          <w:szCs w:val="21"/>
        </w:rPr>
        <w:pict>
          <v:rect id="_x0000_s1040" o:spid="_x0000_s1040" o:spt="1" style="position:absolute;left:0pt;margin-left:9pt;margin-top:7.8pt;height:31.2pt;width:108pt;z-index:251676672;mso-width-relative:page;mso-height-relative:page;" coordsize="21600,21600" o:gfxdata="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dhKrP&#10;1QAAAAgBAAAPAAAAAAAAAAEAIAAAACIAAABkcnMvZG93bnJldi54bWxQSwECFAAUAAAACACHTuJA&#10;xP53aOsBAADdAwAADgAAAAAAAAABACAAAAAkAQAAZHJzL2Uyb0RvYy54bWxQSwUGAAAAAAYABgBZ&#10;AQAAgQUAAAAA&#10;">
            <v:path/>
            <v:fill focussize="0,0"/>
            <v:stroke/>
            <v:imagedata o:title=""/>
            <o:lock v:ext="edit"/>
            <v:textbox>
              <w:txbxContent>
                <w:p>
                  <w:pPr>
                    <w:jc w:val="center"/>
                  </w:pPr>
                  <w:r>
                    <w:rPr>
                      <w:rFonts w:hint="eastAsia"/>
                    </w:rPr>
                    <w:t>普惠型企业</w:t>
                  </w:r>
                </w:p>
              </w:txbxContent>
            </v:textbox>
          </v:rect>
        </w:pict>
      </w:r>
    </w:p>
    <w:p>
      <w:pPr>
        <w:rPr>
          <w:rFonts w:ascii="宋体"/>
          <w:szCs w:val="21"/>
        </w:rPr>
      </w:pPr>
    </w:p>
    <w:p>
      <w:pPr>
        <w:rPr>
          <w:rFonts w:ascii="宋体"/>
          <w:szCs w:val="21"/>
        </w:rPr>
      </w:pPr>
    </w:p>
    <w:p>
      <w:pPr>
        <w:rPr>
          <w:rFonts w:ascii="宋体"/>
          <w:szCs w:val="21"/>
        </w:rPr>
      </w:pPr>
      <w:r>
        <w:pict>
          <v:line id="_x0000_s1039" o:spid="_x0000_s1039" o:spt="20" style="position:absolute;left:0pt;margin-left:342pt;margin-top:-62.4pt;height:19.85pt;width:0pt;z-index:251689984;mso-width-relative:page;mso-height-relative:page;" coordsize="21600,21600" o:gfxdata="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uvCCbbAAAADAEA&#10;AA8AAAAAAAAAAQAgAAAAIgAAAGRycy9kb3ducmV2LnhtbFBLAQIUABQAAAAIAIdO4kD5S7by3gEA&#10;AJsDAAAOAAAAAAAAAAEAIAAAACoBAABkcnMvZTJvRG9jLnhtbFBLBQYAAAAABgAGAFkBAAB6BQAA&#10;AAA=&#10;">
            <v:path arrowok="t"/>
            <v:fill focussize="0,0"/>
            <v:stroke endarrow="block"/>
            <v:imagedata o:title=""/>
            <o:lock v:ext="edit"/>
            <w10:anchorlock/>
          </v:line>
        </w:pict>
      </w:r>
      <w:r>
        <w:pict>
          <v:line id="_x0000_s1038" o:spid="_x0000_s1038" o:spt="20" style="position:absolute;left:0pt;margin-left:81pt;margin-top:-62.4pt;height:19.85pt;width:0pt;z-index:251688960;mso-width-relative:page;mso-height-relative:page;" coordsize="21600,21600" o:gfxdata="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xnuvdoAAAAMAQAA&#10;DwAAAAAAAAABACAAAAAiAAAAZHJzL2Rvd25yZXYueG1sUEsBAhQAFAAAAAgAh07iQNkbsjveAQAA&#10;mwMAAA4AAAAAAAAAAQAgAAAAKQEAAGRycy9lMm9Eb2MueG1sUEsFBgAAAAAGAAYAWQEAAHkFAAAA&#10;AA==&#10;">
            <v:path arrowok="t"/>
            <v:fill focussize="0,0"/>
            <v:stroke endarrow="block"/>
            <v:imagedata o:title=""/>
            <o:lock v:ext="edit"/>
            <w10:anchorlock/>
          </v:line>
        </w:pict>
      </w:r>
      <w:r>
        <w:pict>
          <v:line id="_x0000_s1037" o:spid="_x0000_s1037" o:spt="20" style="position:absolute;left:0pt;margin-left:607.5pt;margin-top:78pt;height:31.15pt;width:0pt;z-index:251687936;mso-width-relative:page;mso-height-relative:page;" coordsize="21600,21600" o:gfxdata="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6TN5fZAAAADQEAAA8A&#10;AAAAAAAAAQAgAAAAIgAAAGRycy9kb3ducmV2LnhtbFBLAQIUABQAAAAIAIdO4kAQj/6d3QEAAJsD&#10;AAAOAAAAAAAAAAEAIAAAACgBAABkcnMvZTJvRG9jLnhtbFBLBQYAAAAABgAGAFkBAAB3BQAAAAA=&#10;">
            <v:path arrowok="t"/>
            <v:fill focussize="0,0"/>
            <v:stroke endarrow="block"/>
            <v:imagedata o:title=""/>
            <o:lock v:ext="edit"/>
            <w10:anchorlock/>
          </v:line>
        </w:pict>
      </w:r>
      <w:r>
        <w:pict>
          <v:line id="_x0000_s1036" o:spid="_x0000_s1036" o:spt="20" style="position:absolute;left:0pt;margin-left:324pt;margin-top:265.2pt;height:31.15pt;width:0pt;z-index:251686912;mso-width-relative:page;mso-height-relative:page;" coordsize="21600,21600" o:gfxdata="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UriO2gAAAAsBAAAP&#10;AAAAAAAAAAEAIAAAACIAAABkcnMvZG93bnJldi54bWxQSwECFAAUAAAACACHTuJAZYXsZd0BAACb&#10;AwAADgAAAAAAAAABACAAAAApAQAAZHJzL2Uyb0RvYy54bWxQSwUGAAAAAAYABgBZAQAAeAUAAAAA&#10;">
            <v:path arrowok="t"/>
            <v:fill focussize="0,0"/>
            <v:stroke endarrow="block"/>
            <v:imagedata o:title=""/>
            <o:lock v:ext="edit"/>
            <w10:anchorlock/>
          </v:line>
        </w:pict>
      </w:r>
      <w:r>
        <w:pict>
          <v:line id="_x0000_s1035" o:spid="_x0000_s1035" o:spt="20" style="position:absolute;left:0pt;margin-left:333pt;margin-top:81.55pt;height:19.85pt;width:0pt;z-index:251685888;mso-width-relative:page;mso-height-relative:page;" coordsize="21600,21600" o:gfxdata="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MxkqPZAAAACwEAAA8A&#10;AAAAAAAAAQAgAAAAIgAAAGRycy9kb3ducmV2LnhtbFBLAQIUABQAAAAIAIdO4kD3W7QS3QEAAJkD&#10;AAAOAAAAAAAAAAEAIAAAACgBAABkcnMvZTJvRG9jLnhtbFBLBQYAAAAABgAGAFkBAAB3BQAAAAA=&#10;">
            <v:path arrowok="t"/>
            <v:fill focussize="0,0"/>
            <v:stroke endarrow="block"/>
            <v:imagedata o:title=""/>
            <o:lock v:ext="edit"/>
            <w10:anchorlock/>
          </v:line>
        </w:pict>
      </w:r>
      <w:r>
        <w:pict>
          <v:line id="_x0000_s1034" o:spid="_x0000_s1034" o:spt="20" style="position:absolute;left:0pt;margin-left:607.5pt;margin-top:7.8pt;height:31.15pt;width:0pt;z-index:251684864;mso-width-relative:page;mso-height-relative:page;" coordsize="21600,21600" o:gfxdata="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PSKs3aAAAACwEA&#10;AA8AAAAAAAAAAQAgAAAAIgAAAGRycy9kb3ducmV2LnhtbFBLAQIUABQAAAAIAIdO4kDTnBFV3wEA&#10;AJsDAAAOAAAAAAAAAAEAIAAAACkBAABkcnMvZTJvRG9jLnhtbFBLBQYAAAAABgAGAFkBAAB6BQAA&#10;AAA=&#10;">
            <v:path arrowok="t"/>
            <v:fill focussize="0,0"/>
            <v:stroke endarrow="block"/>
            <v:imagedata o:title=""/>
            <o:lock v:ext="edit"/>
            <w10:anchorlock/>
          </v:line>
        </w:pict>
      </w:r>
      <w:r>
        <w:pict>
          <v:line id="_x0000_s1033" o:spid="_x0000_s1033" o:spt="20" style="position:absolute;left:0pt;margin-left:333pt;margin-top:124.8pt;height:31.15pt;width:0pt;z-index:251683840;mso-width-relative:page;mso-height-relative:page;" coordsize="21600,21600" o:gfxdata="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dK2p9oAAAALAQAA&#10;DwAAAAAAAAABACAAAAAiAAAAZHJzL2Rvd25yZXYueG1sUEsBAhQAFAAAAAgAh07iQEXV6KzeAQAA&#10;mwMAAA4AAAAAAAAAAQAgAAAAKQEAAGRycy9lMm9Eb2MueG1sUEsFBgAAAAAGAAYAWQEAAHkFAAAA&#10;AA==&#10;">
            <v:path arrowok="t"/>
            <v:fill focussize="0,0"/>
            <v:stroke endarrow="block"/>
            <v:imagedata o:title=""/>
            <o:lock v:ext="edit"/>
            <w10:anchorlock/>
          </v:line>
        </w:pict>
      </w:r>
      <w:r>
        <w:pict>
          <v:line id="_x0000_s1032" o:spid="_x0000_s1032" o:spt="20" style="position:absolute;left:0pt;margin-left:607.5pt;margin-top:62.4pt;height:31.15pt;width:0pt;z-index:251682816;mso-width-relative:page;mso-height-relative:page;" coordsize="21600,21600" o:gfxdata="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dwCzNkAAAANAQAA&#10;DwAAAAAAAAABACAAAAAiAAAAZHJzL2Rvd25yZXYueG1sUEsBAhQAFAAAAAgAh07iQAgQb03fAQAA&#10;mwMAAA4AAAAAAAAAAQAgAAAAKAEAAGRycy9lMm9Eb2MueG1sUEsFBgAAAAAGAAYAWQEAAHkFAAAA&#10;AA==&#10;">
            <v:path arrowok="t"/>
            <v:fill focussize="0,0"/>
            <v:stroke endarrow="block"/>
            <v:imagedata o:title=""/>
            <o:lock v:ext="edit"/>
            <w10:anchorlock/>
          </v:line>
        </w:pict>
      </w:r>
      <w:r>
        <w:pict>
          <v:line id="_x0000_s1031" o:spid="_x0000_s1031" o:spt="20" style="position:absolute;left:0pt;margin-left:324pt;margin-top:195pt;height:31.15pt;width:0pt;z-index:251681792;mso-width-relative:page;mso-height-relative:page;" coordsize="21600,21600" o:gfxdata="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5BEPjbAAAACwEA&#10;AA8AAAAAAAAAAQAgAAAAIgAAAGRycy9kb3ducmV2LnhtbFBLAQIUABQAAAAIAIdO4kBEc5Hl3gEA&#10;AJsDAAAOAAAAAAAAAAEAIAAAACoBAABkcnMvZTJvRG9jLnhtbFBLBQYAAAAABgAGAFkBAAB6BQAA&#10;AAA=&#10;">
            <v:path arrowok="t"/>
            <v:fill focussize="0,0"/>
            <v:stroke endarrow="block"/>
            <v:imagedata o:title=""/>
            <o:lock v:ext="edit"/>
            <w10:anchorlock/>
          </v:line>
        </w:pict>
      </w:r>
      <w:r>
        <w:pict>
          <v:line id="_x0000_s1030" o:spid="_x0000_s1030" o:spt="20" style="position:absolute;left:0pt;margin-left:598.5pt;margin-top:132.6pt;height:31.15pt;width:0pt;z-index:251680768;mso-width-relative:page;mso-height-relative:page;" coordsize="21600,21600" o:gfxdata="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V5bug3AAAAA0B&#10;AAAPAAAAAAAAAAEAIAAAACIAAABkcnMvZG93bnJldi54bWxQSwECFAAUAAAACACHTuJACbYWBN4B&#10;AACbAwAADgAAAAAAAAABACAAAAArAQAAZHJzL2Uyb0RvYy54bWxQSwUGAAAAAAYABgBZAQAAewUA&#10;AAAA&#10;">
            <v:path arrowok="t"/>
            <v:fill focussize="0,0"/>
            <v:stroke endarrow="block"/>
            <v:imagedata o:title=""/>
            <o:lock v:ext="edit"/>
            <w10:anchorlock/>
          </v:line>
        </w:pict>
      </w:r>
      <w:r>
        <w:pict>
          <v:line id="_x0000_s1029" o:spid="_x0000_s1029" o:spt="20" style="position:absolute;left:0pt;margin-left:63pt;margin-top:54.6pt;height:22.7pt;width:0pt;z-index:251679744;mso-width-relative:page;mso-height-relative:page;" coordsize="21600,21600" o:gfxdata="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fMpY9gAAAALAQAA&#10;DwAAAAAAAAABACAAAAAiAAAAZHJzL2Rvd25yZXYueG1sUEsBAhQAFAAAAAgAh07iQF+fEqjgAQAA&#10;mwMAAA4AAAAAAAAAAQAgAAAAJwEAAGRycy9lMm9Eb2MueG1sUEsFBgAAAAAGAAYAWQEAAHkFAAAA&#10;AA==&#10;">
            <v:path arrowok="t"/>
            <v:fill focussize="0,0"/>
            <v:stroke endarrow="block"/>
            <v:imagedata o:title=""/>
            <o:lock v:ext="edit"/>
            <w10:anchorlock/>
          </v:line>
        </w:pict>
      </w:r>
      <w:r>
        <w:pict>
          <v:line id="_x0000_s1028" o:spid="_x0000_s1028" o:spt="20" style="position:absolute;left:0pt;margin-left:63pt;margin-top:-7.8pt;height:31.15pt;width:0pt;z-index:251677696;mso-width-relative:page;mso-height-relative:page;" coordsize="21600,21600" o:gfxdata="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n5+E2QAAAAoBAAAP&#10;AAAAAAAAAAEAIAAAACIAAABkcnMvZG93bnJldi54bWxQSwECFAAUAAAACACHTuJAjT9gbd4BAACb&#10;AwAADgAAAAAAAAABACAAAAAoAQAAZHJzL2Uyb0RvYy54bWxQSwUGAAAAAAYABgBZAQAAeAUAAAAA&#10;">
            <v:path arrowok="t"/>
            <v:fill focussize="0,0"/>
            <v:stroke endarrow="block"/>
            <v:imagedata o:title=""/>
            <o:lock v:ext="edit"/>
            <w10:anchorlock/>
          </v:line>
        </w:pict>
      </w:r>
      <w:r>
        <w:pict>
          <v:line id="_x0000_s1027" o:spid="_x0000_s1027" o:spt="20" style="position:absolute;left:0pt;margin-left:337.5pt;margin-top:-7.8pt;height:31.15pt;width:0pt;z-index:251672576;mso-width-relative:page;mso-height-relative:page;" coordsize="21600,21600" o:gfxdata="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6AqSDaAAAACgEA&#10;AA8AAAAAAAAAAQAgAAAAIgAAAGRycy9kb3ducmV2LnhtbFBLAQIUABQAAAAIAIdO4kAbdpmU3wEA&#10;AJsDAAAOAAAAAAAAAAEAIAAAACkBAABkcnMvZTJvRG9jLnhtbFBLBQYAAAAABgAGAFkBAAB6BQAA&#10;AAA=&#10;">
            <v:path arrowok="t"/>
            <v:fill focussize="0,0"/>
            <v:stroke endarrow="block"/>
            <v:imagedata o:title=""/>
            <o:lock v:ext="edit"/>
            <w10:anchorlock/>
          </v:line>
        </w:pict>
      </w: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rPr>
          <w:rFonts w:ascii="宋体"/>
          <w:szCs w:val="21"/>
        </w:rPr>
      </w:pPr>
    </w:p>
    <w:p>
      <w:pPr>
        <w:jc w:val="center"/>
        <w:rPr>
          <w:rFonts w:ascii="方正小标宋简体" w:hAnsi="方正小标宋简体" w:eastAsia="方正小标宋简体" w:cs="方正小标宋简体"/>
          <w:spacing w:val="35"/>
          <w:sz w:val="36"/>
          <w:szCs w:val="36"/>
          <w:shd w:val="clear" w:color="auto" w:fill="FFFFFF"/>
        </w:rPr>
      </w:pPr>
      <w:r>
        <w:rPr>
          <w:rFonts w:hint="eastAsia" w:ascii="方正小标宋简体" w:hAnsi="方正小标宋简体" w:eastAsia="方正小标宋简体" w:cs="方正小标宋简体"/>
          <w:spacing w:val="35"/>
          <w:sz w:val="36"/>
          <w:szCs w:val="36"/>
          <w:shd w:val="clear" w:color="auto" w:fill="FFFFFF"/>
        </w:rPr>
        <w:t>失业保险支持企业稳定岗位网上办理流程</w:t>
      </w:r>
    </w:p>
    <w:p>
      <w:pPr>
        <w:jc w:val="center"/>
        <w:rPr>
          <w:rFonts w:ascii="方正小标宋简体" w:hAnsi="方正小标宋简体" w:eastAsia="方正小标宋简体" w:cs="方正小标宋简体"/>
          <w:spacing w:val="35"/>
          <w:sz w:val="36"/>
          <w:szCs w:val="36"/>
          <w:shd w:val="clear" w:color="auto" w:fill="FFFFFF"/>
        </w:rPr>
      </w:pPr>
    </w:p>
    <w:p>
      <w:pPr>
        <w:jc w:val="center"/>
        <w:rPr>
          <w:rFonts w:ascii="黑体" w:hAnsi="黑体" w:eastAsia="黑体" w:cs="黑体"/>
          <w:spacing w:val="35"/>
          <w:sz w:val="32"/>
          <w:szCs w:val="32"/>
          <w:shd w:val="clear" w:color="auto" w:fill="FFFFFF"/>
        </w:rPr>
      </w:pPr>
      <w:r>
        <w:rPr>
          <w:rFonts w:hint="eastAsia" w:ascii="黑体" w:hAnsi="黑体" w:eastAsia="黑体" w:cs="黑体"/>
          <w:spacing w:val="35"/>
          <w:sz w:val="32"/>
          <w:szCs w:val="32"/>
          <w:shd w:val="clear" w:color="auto" w:fill="FFFFFF"/>
        </w:rPr>
        <w:t>第</w:t>
      </w:r>
      <w:r>
        <w:rPr>
          <w:rFonts w:ascii="黑体" w:hAnsi="黑体" w:eastAsia="黑体" w:cs="黑体"/>
          <w:spacing w:val="35"/>
          <w:sz w:val="32"/>
          <w:szCs w:val="32"/>
          <w:shd w:val="clear" w:color="auto" w:fill="FFFFFF"/>
        </w:rPr>
        <w:t>1</w:t>
      </w:r>
      <w:r>
        <w:rPr>
          <w:rFonts w:hint="eastAsia" w:ascii="黑体" w:hAnsi="黑体" w:eastAsia="黑体" w:cs="黑体"/>
          <w:spacing w:val="35"/>
          <w:sz w:val="32"/>
          <w:szCs w:val="32"/>
          <w:shd w:val="clear" w:color="auto" w:fill="FFFFFF"/>
        </w:rPr>
        <w:t>步：注册</w:t>
      </w:r>
    </w:p>
    <w:p>
      <w:pPr>
        <w:jc w:val="left"/>
        <w:rPr>
          <w:rFonts w:ascii="微软雅黑" w:hAnsi="微软雅黑" w:eastAsia="微软雅黑" w:cs="微软雅黑"/>
          <w:spacing w:val="35"/>
          <w:szCs w:val="21"/>
          <w:shd w:val="clear" w:color="auto" w:fill="FFFFFF"/>
        </w:rPr>
      </w:pPr>
      <w:r>
        <w:rPr>
          <w:rFonts w:hint="eastAsia" w:ascii="仿宋_GB2312" w:hAnsi="仿宋_GB2312" w:eastAsia="仿宋_GB2312" w:cs="仿宋_GB2312"/>
          <w:spacing w:val="35"/>
          <w:sz w:val="28"/>
          <w:szCs w:val="28"/>
          <w:shd w:val="clear" w:color="auto" w:fill="FFFFFF"/>
        </w:rPr>
        <w:t>申报企业电脑登录四川省就业创业网上服务大厅（业务办理地址：</w:t>
      </w:r>
      <w:r>
        <w:fldChar w:fldCharType="begin"/>
      </w:r>
      <w:r>
        <w:instrText xml:space="preserve"> HYPERLINK "http://119.6.84.89/），并点击“注册”--“单位用户注册”。" </w:instrText>
      </w:r>
      <w:r>
        <w:fldChar w:fldCharType="separate"/>
      </w:r>
      <w:r>
        <w:rPr>
          <w:rStyle w:val="7"/>
          <w:rFonts w:ascii="仿宋_GB2312" w:hAnsi="仿宋_GB2312" w:eastAsia="仿宋_GB2312" w:cs="仿宋_GB2312"/>
          <w:color w:val="auto"/>
          <w:spacing w:val="35"/>
          <w:sz w:val="28"/>
          <w:szCs w:val="28"/>
          <w:shd w:val="clear" w:color="auto" w:fill="FFFFFF"/>
        </w:rPr>
        <w:t>http://119.6.84.89/</w:t>
      </w:r>
      <w:r>
        <w:rPr>
          <w:rStyle w:val="7"/>
          <w:rFonts w:hint="eastAsia" w:ascii="仿宋_GB2312" w:hAnsi="仿宋_GB2312" w:eastAsia="仿宋_GB2312" w:cs="仿宋_GB2312"/>
          <w:color w:val="auto"/>
          <w:spacing w:val="35"/>
          <w:sz w:val="28"/>
          <w:szCs w:val="28"/>
          <w:shd w:val="clear" w:color="auto" w:fill="FFFFFF"/>
        </w:rPr>
        <w:t>），并点击“注册”</w:t>
      </w:r>
      <w:r>
        <w:rPr>
          <w:rStyle w:val="7"/>
          <w:rFonts w:ascii="仿宋_GB2312" w:hAnsi="仿宋_GB2312" w:eastAsia="仿宋_GB2312" w:cs="仿宋_GB2312"/>
          <w:color w:val="auto"/>
          <w:spacing w:val="35"/>
          <w:sz w:val="28"/>
          <w:szCs w:val="28"/>
          <w:shd w:val="clear" w:color="auto" w:fill="FFFFFF"/>
        </w:rPr>
        <w:t>--</w:t>
      </w:r>
      <w:r>
        <w:rPr>
          <w:rStyle w:val="7"/>
          <w:rFonts w:hint="eastAsia" w:ascii="仿宋_GB2312" w:hAnsi="仿宋_GB2312" w:eastAsia="仿宋_GB2312" w:cs="仿宋_GB2312"/>
          <w:color w:val="auto"/>
          <w:spacing w:val="35"/>
          <w:sz w:val="28"/>
          <w:szCs w:val="28"/>
          <w:shd w:val="clear" w:color="auto" w:fill="FFFFFF"/>
        </w:rPr>
        <w:t>“单位用户注册”。</w:t>
      </w:r>
      <w:r>
        <w:rPr>
          <w:rStyle w:val="7"/>
          <w:rFonts w:hint="eastAsia" w:ascii="仿宋_GB2312" w:hAnsi="仿宋_GB2312" w:eastAsia="仿宋_GB2312" w:cs="仿宋_GB2312"/>
          <w:color w:val="auto"/>
          <w:spacing w:val="35"/>
          <w:sz w:val="28"/>
          <w:szCs w:val="28"/>
          <w:shd w:val="clear" w:color="auto" w:fill="FFFFFF"/>
        </w:rPr>
        <w:fldChar w:fldCharType="end"/>
      </w:r>
    </w:p>
    <w:p>
      <w:pPr>
        <w:jc w:val="center"/>
        <w:rPr>
          <w:rFonts w:ascii="黑体" w:hAnsi="黑体" w:eastAsia="黑体" w:cs="黑体"/>
          <w:spacing w:val="35"/>
          <w:sz w:val="32"/>
          <w:szCs w:val="32"/>
          <w:shd w:val="clear" w:color="auto" w:fill="FFFFFF"/>
        </w:rPr>
      </w:pPr>
      <w:r>
        <w:rPr>
          <w:rFonts w:hint="eastAsia" w:ascii="黑体" w:hAnsi="黑体" w:eastAsia="黑体" w:cs="黑体"/>
          <w:spacing w:val="35"/>
          <w:sz w:val="32"/>
          <w:szCs w:val="32"/>
          <w:shd w:val="clear" w:color="auto" w:fill="FFFFFF"/>
        </w:rPr>
        <w:t>第</w:t>
      </w:r>
      <w:r>
        <w:rPr>
          <w:rFonts w:ascii="黑体" w:hAnsi="黑体" w:eastAsia="黑体" w:cs="黑体"/>
          <w:spacing w:val="35"/>
          <w:sz w:val="32"/>
          <w:szCs w:val="32"/>
          <w:shd w:val="clear" w:color="auto" w:fill="FFFFFF"/>
        </w:rPr>
        <w:t>2</w:t>
      </w:r>
      <w:r>
        <w:rPr>
          <w:rFonts w:hint="eastAsia" w:ascii="黑体" w:hAnsi="黑体" w:eastAsia="黑体" w:cs="黑体"/>
          <w:spacing w:val="35"/>
          <w:sz w:val="32"/>
          <w:szCs w:val="32"/>
          <w:shd w:val="clear" w:color="auto" w:fill="FFFFFF"/>
        </w:rPr>
        <w:t>步：登录</w:t>
      </w:r>
    </w:p>
    <w:p>
      <w:pPr>
        <w:jc w:val="left"/>
        <w:rPr>
          <w:rFonts w:ascii="微软雅黑" w:hAnsi="微软雅黑" w:eastAsia="微软雅黑" w:cs="微软雅黑"/>
          <w:spacing w:val="35"/>
          <w:szCs w:val="21"/>
          <w:shd w:val="clear" w:color="auto" w:fill="FFFFFF"/>
        </w:rPr>
      </w:pPr>
      <w:r>
        <w:rPr>
          <w:rFonts w:hint="eastAsia" w:ascii="仿宋_GB2312" w:hAnsi="仿宋_GB2312" w:eastAsia="仿宋_GB2312" w:cs="仿宋_GB2312"/>
          <w:spacing w:val="35"/>
          <w:sz w:val="28"/>
          <w:szCs w:val="28"/>
          <w:shd w:val="clear" w:color="auto" w:fill="FFFFFF"/>
        </w:rPr>
        <w:t>通过浏览器打开四川省就业创业网上服务大厅（业务办理地址：</w:t>
      </w:r>
      <w:r>
        <w:fldChar w:fldCharType="begin"/>
      </w:r>
      <w:r>
        <w:instrText xml:space="preserve"> HYPERLINK "http://119.6.84.89/）点击登录，输入已注册帐号、密码、验证码登录申报系统。" </w:instrText>
      </w:r>
      <w:r>
        <w:fldChar w:fldCharType="separate"/>
      </w:r>
      <w:r>
        <w:rPr>
          <w:rStyle w:val="7"/>
          <w:rFonts w:ascii="仿宋_GB2312" w:hAnsi="仿宋_GB2312" w:eastAsia="仿宋_GB2312" w:cs="仿宋_GB2312"/>
          <w:color w:val="auto"/>
          <w:spacing w:val="35"/>
          <w:sz w:val="28"/>
          <w:szCs w:val="28"/>
          <w:shd w:val="clear" w:color="auto" w:fill="FFFFFF"/>
        </w:rPr>
        <w:t>http://119.6.84.89/</w:t>
      </w:r>
      <w:r>
        <w:rPr>
          <w:rStyle w:val="7"/>
          <w:rFonts w:hint="eastAsia" w:ascii="仿宋_GB2312" w:hAnsi="仿宋_GB2312" w:eastAsia="仿宋_GB2312" w:cs="仿宋_GB2312"/>
          <w:color w:val="auto"/>
          <w:spacing w:val="35"/>
          <w:sz w:val="28"/>
          <w:szCs w:val="28"/>
          <w:shd w:val="clear" w:color="auto" w:fill="FFFFFF"/>
        </w:rPr>
        <w:t>）点击登录，输入已注册帐号、密码、验证码登录申报系统。</w:t>
      </w:r>
      <w:r>
        <w:rPr>
          <w:rStyle w:val="7"/>
          <w:rFonts w:hint="eastAsia" w:ascii="仿宋_GB2312" w:hAnsi="仿宋_GB2312" w:eastAsia="仿宋_GB2312" w:cs="仿宋_GB2312"/>
          <w:color w:val="auto"/>
          <w:spacing w:val="35"/>
          <w:sz w:val="28"/>
          <w:szCs w:val="28"/>
          <w:shd w:val="clear" w:color="auto" w:fill="FFFFFF"/>
        </w:rPr>
        <w:fldChar w:fldCharType="end"/>
      </w:r>
    </w:p>
    <w:p>
      <w:pPr>
        <w:jc w:val="center"/>
        <w:rPr>
          <w:rFonts w:ascii="黑体" w:hAnsi="黑体" w:eastAsia="黑体" w:cs="黑体"/>
          <w:spacing w:val="35"/>
          <w:sz w:val="32"/>
          <w:szCs w:val="32"/>
          <w:shd w:val="clear" w:color="auto" w:fill="FFFFFF"/>
        </w:rPr>
      </w:pPr>
      <w:r>
        <w:rPr>
          <w:rFonts w:hint="eastAsia" w:ascii="黑体" w:hAnsi="黑体" w:eastAsia="黑体" w:cs="黑体"/>
          <w:spacing w:val="35"/>
          <w:sz w:val="32"/>
          <w:szCs w:val="32"/>
          <w:shd w:val="clear" w:color="auto" w:fill="FFFFFF"/>
        </w:rPr>
        <w:t>第</w:t>
      </w:r>
      <w:r>
        <w:rPr>
          <w:rFonts w:ascii="黑体" w:hAnsi="黑体" w:eastAsia="黑体" w:cs="黑体"/>
          <w:spacing w:val="35"/>
          <w:sz w:val="32"/>
          <w:szCs w:val="32"/>
          <w:shd w:val="clear" w:color="auto" w:fill="FFFFFF"/>
        </w:rPr>
        <w:t>3</w:t>
      </w:r>
      <w:r>
        <w:rPr>
          <w:rFonts w:hint="eastAsia" w:ascii="黑体" w:hAnsi="黑体" w:eastAsia="黑体" w:cs="黑体"/>
          <w:spacing w:val="35"/>
          <w:sz w:val="32"/>
          <w:szCs w:val="32"/>
          <w:shd w:val="clear" w:color="auto" w:fill="FFFFFF"/>
        </w:rPr>
        <w:t>步：实名认证</w:t>
      </w:r>
    </w:p>
    <w:p>
      <w:pPr>
        <w:pStyle w:val="4"/>
        <w:widowControl/>
        <w:spacing w:before="0" w:beforeAutospacing="0" w:after="0" w:afterAutospacing="0"/>
        <w:rPr>
          <w:rFonts w:ascii="仿宋_GB2312" w:hAnsi="仿宋_GB2312" w:eastAsia="仿宋_GB2312" w:cs="仿宋_GB2312"/>
          <w:spacing w:val="35"/>
          <w:sz w:val="32"/>
          <w:szCs w:val="32"/>
        </w:rPr>
      </w:pPr>
      <w:r>
        <w:rPr>
          <w:rFonts w:hint="eastAsia" w:ascii="仿宋_GB2312" w:hAnsi="仿宋_GB2312" w:eastAsia="仿宋_GB2312" w:cs="仿宋_GB2312"/>
          <w:spacing w:val="35"/>
          <w:sz w:val="28"/>
          <w:szCs w:val="28"/>
        </w:rPr>
        <w:t>正式填写申报信息前，请先电脑登录“统一身份认证平台”（网址：</w:t>
      </w:r>
      <w:r>
        <w:fldChar w:fldCharType="begin"/>
      </w:r>
      <w:r>
        <w:instrText xml:space="preserve"> HYPERLINK "http://119.6.84.89:8229/auth_front/）进行实名认证，根据提示上传相关证件扫描件（注意不是复印件）。认证完成后，回到主页，选择“四川省就业创业网上服务大厅”，进行失业保险稳岗返还申报。" </w:instrText>
      </w:r>
      <w:r>
        <w:fldChar w:fldCharType="separate"/>
      </w:r>
      <w:r>
        <w:rPr>
          <w:rStyle w:val="7"/>
          <w:rFonts w:ascii="仿宋_GB2312" w:hAnsi="仿宋_GB2312" w:eastAsia="仿宋_GB2312" w:cs="仿宋_GB2312"/>
          <w:color w:val="auto"/>
          <w:spacing w:val="35"/>
          <w:sz w:val="28"/>
          <w:szCs w:val="28"/>
        </w:rPr>
        <w:t>http://119.6.84.89:8229/auth_front/</w:t>
      </w:r>
      <w:r>
        <w:rPr>
          <w:rStyle w:val="7"/>
          <w:rFonts w:hint="eastAsia" w:ascii="仿宋_GB2312" w:hAnsi="仿宋_GB2312" w:eastAsia="仿宋_GB2312" w:cs="仿宋_GB2312"/>
          <w:color w:val="auto"/>
          <w:spacing w:val="35"/>
          <w:sz w:val="28"/>
          <w:szCs w:val="28"/>
        </w:rPr>
        <w:t>）进行实名认证，根据提示上传相关证件扫描件（注意不是复印件）。认证完成后，回到主页，选择“四川省就业创业网上服务大厅”，进行失业保险稳岗返还申报。</w:t>
      </w:r>
      <w:r>
        <w:rPr>
          <w:rStyle w:val="7"/>
          <w:rFonts w:hint="eastAsia" w:ascii="仿宋_GB2312" w:hAnsi="仿宋_GB2312" w:eastAsia="仿宋_GB2312" w:cs="仿宋_GB2312"/>
          <w:color w:val="auto"/>
          <w:spacing w:val="35"/>
          <w:sz w:val="28"/>
          <w:szCs w:val="28"/>
        </w:rPr>
        <w:fldChar w:fldCharType="end"/>
      </w:r>
    </w:p>
    <w:p>
      <w:pPr>
        <w:pStyle w:val="4"/>
        <w:widowControl/>
        <w:spacing w:before="0" w:beforeAutospacing="0" w:after="0" w:afterAutospacing="0"/>
        <w:rPr>
          <w:spacing w:val="35"/>
        </w:rPr>
      </w:pPr>
    </w:p>
    <w:p>
      <w:pPr>
        <w:pStyle w:val="4"/>
        <w:widowControl/>
        <w:spacing w:before="0" w:beforeAutospacing="0" w:after="0" w:afterAutospacing="0"/>
        <w:jc w:val="center"/>
        <w:rPr>
          <w:rFonts w:ascii="黑体" w:hAnsi="黑体" w:eastAsia="黑体" w:cs="黑体"/>
          <w:spacing w:val="35"/>
          <w:sz w:val="32"/>
          <w:szCs w:val="32"/>
        </w:rPr>
      </w:pPr>
      <w:r>
        <w:rPr>
          <w:rFonts w:hint="eastAsia" w:ascii="黑体" w:hAnsi="黑体" w:eastAsia="黑体" w:cs="黑体"/>
          <w:spacing w:val="35"/>
          <w:sz w:val="32"/>
          <w:szCs w:val="32"/>
        </w:rPr>
        <w:t>第</w:t>
      </w:r>
      <w:r>
        <w:rPr>
          <w:rFonts w:ascii="黑体" w:hAnsi="黑体" w:eastAsia="黑体" w:cs="黑体"/>
          <w:spacing w:val="35"/>
          <w:sz w:val="32"/>
          <w:szCs w:val="32"/>
        </w:rPr>
        <w:t>4</w:t>
      </w:r>
      <w:r>
        <w:rPr>
          <w:rFonts w:hint="eastAsia" w:ascii="黑体" w:hAnsi="黑体" w:eastAsia="黑体" w:cs="黑体"/>
          <w:spacing w:val="35"/>
          <w:sz w:val="32"/>
          <w:szCs w:val="32"/>
        </w:rPr>
        <w:t>步：稳岗返还申报</w:t>
      </w:r>
    </w:p>
    <w:p>
      <w:pPr>
        <w:pStyle w:val="4"/>
        <w:widowControl/>
        <w:numPr>
          <w:ilvl w:val="0"/>
          <w:numId w:val="1"/>
        </w:numPr>
        <w:spacing w:before="0" w:beforeAutospacing="0" w:after="0" w:afterAutospacing="0"/>
        <w:rPr>
          <w:rFonts w:ascii="仿宋_GB2312" w:hAnsi="仿宋_GB2312" w:eastAsia="仿宋_GB2312" w:cs="仿宋_GB2312"/>
          <w:spacing w:val="38"/>
          <w:sz w:val="28"/>
          <w:szCs w:val="28"/>
          <w:shd w:val="clear" w:color="auto" w:fill="FFFFFF"/>
        </w:rPr>
      </w:pPr>
      <w:r>
        <w:rPr>
          <w:rFonts w:hint="eastAsia" w:ascii="仿宋_GB2312" w:hAnsi="仿宋_GB2312" w:eastAsia="仿宋_GB2312" w:cs="仿宋_GB2312"/>
          <w:spacing w:val="35"/>
          <w:sz w:val="28"/>
          <w:szCs w:val="28"/>
          <w:shd w:val="clear" w:color="auto" w:fill="FFFFFF"/>
        </w:rPr>
        <w:t>点击“单位业务”；</w:t>
      </w:r>
      <w:r>
        <w:rPr>
          <w:rFonts w:ascii="仿宋_GB2312" w:hAnsi="仿宋_GB2312" w:eastAsia="仿宋_GB2312" w:cs="仿宋_GB2312"/>
          <w:spacing w:val="35"/>
          <w:sz w:val="28"/>
          <w:szCs w:val="28"/>
          <w:shd w:val="clear" w:color="auto" w:fill="FFFFFF"/>
        </w:rPr>
        <w:t>2.</w:t>
      </w:r>
      <w:r>
        <w:rPr>
          <w:rFonts w:hint="eastAsia" w:ascii="仿宋_GB2312" w:hAnsi="仿宋_GB2312" w:eastAsia="仿宋_GB2312" w:cs="仿宋_GB2312"/>
          <w:spacing w:val="38"/>
          <w:sz w:val="28"/>
          <w:szCs w:val="28"/>
          <w:shd w:val="clear" w:color="auto" w:fill="FFFFFF"/>
        </w:rPr>
        <w:t>点击“失业待遇服务”</w:t>
      </w:r>
      <w:r>
        <w:rPr>
          <w:rFonts w:ascii="仿宋_GB2312" w:hAnsi="仿宋_GB2312" w:eastAsia="仿宋_GB2312" w:cs="仿宋_GB2312"/>
          <w:spacing w:val="38"/>
          <w:sz w:val="28"/>
          <w:szCs w:val="28"/>
          <w:shd w:val="clear" w:color="auto" w:fill="FFFFFF"/>
        </w:rPr>
        <w:t>--</w:t>
      </w:r>
      <w:r>
        <w:rPr>
          <w:rFonts w:hint="eastAsia" w:ascii="仿宋_GB2312" w:hAnsi="仿宋_GB2312" w:eastAsia="仿宋_GB2312" w:cs="仿宋_GB2312"/>
          <w:spacing w:val="38"/>
          <w:sz w:val="28"/>
          <w:szCs w:val="28"/>
          <w:shd w:val="clear" w:color="auto" w:fill="FFFFFF"/>
        </w:rPr>
        <w:t>“失业保险稳岗补贴申请”（申请单位须先按“第三步”进行实名认证）；</w:t>
      </w:r>
      <w:r>
        <w:rPr>
          <w:rFonts w:ascii="仿宋_GB2312" w:hAnsi="仿宋_GB2312" w:eastAsia="仿宋_GB2312" w:cs="仿宋_GB2312"/>
          <w:spacing w:val="38"/>
          <w:sz w:val="28"/>
          <w:szCs w:val="28"/>
          <w:shd w:val="clear" w:color="auto" w:fill="FFFFFF"/>
        </w:rPr>
        <w:t>3.</w:t>
      </w:r>
      <w:r>
        <w:rPr>
          <w:rFonts w:hint="eastAsia" w:ascii="仿宋_GB2312" w:hAnsi="仿宋_GB2312" w:eastAsia="仿宋_GB2312" w:cs="仿宋_GB2312"/>
          <w:spacing w:val="35"/>
          <w:sz w:val="28"/>
          <w:szCs w:val="28"/>
          <w:shd w:val="clear" w:color="auto" w:fill="FFFFFF"/>
        </w:rPr>
        <w:t>查看系统核定信息，并按照核定信息填写相关项；</w:t>
      </w:r>
      <w:r>
        <w:rPr>
          <w:rFonts w:ascii="仿宋_GB2312" w:hAnsi="仿宋_GB2312" w:eastAsia="仿宋_GB2312" w:cs="仿宋_GB2312"/>
          <w:spacing w:val="35"/>
          <w:sz w:val="28"/>
          <w:szCs w:val="28"/>
          <w:shd w:val="clear" w:color="auto" w:fill="FFFFFF"/>
        </w:rPr>
        <w:t>4.</w:t>
      </w:r>
      <w:r>
        <w:rPr>
          <w:rFonts w:hint="eastAsia" w:ascii="仿宋_GB2312" w:hAnsi="仿宋_GB2312" w:eastAsia="仿宋_GB2312" w:cs="仿宋_GB2312"/>
          <w:spacing w:val="38"/>
          <w:sz w:val="28"/>
          <w:szCs w:val="28"/>
          <w:shd w:val="clear" w:color="auto" w:fill="FFFFFF"/>
        </w:rPr>
        <w:t>根据提示，填写相关信息。并上传资料。</w:t>
      </w:r>
      <w:r>
        <w:rPr>
          <w:rFonts w:hint="eastAsia" w:ascii="仿宋_GB2312" w:hAnsi="仿宋_GB2312" w:eastAsia="仿宋_GB2312" w:cs="仿宋_GB2312"/>
          <w:b/>
          <w:bCs/>
          <w:spacing w:val="38"/>
          <w:sz w:val="28"/>
          <w:szCs w:val="28"/>
          <w:shd w:val="clear" w:color="auto" w:fill="FFFFFF"/>
        </w:rPr>
        <w:t>其中：</w:t>
      </w:r>
      <w:r>
        <w:rPr>
          <w:rFonts w:hint="eastAsia" w:ascii="仿宋_GB2312" w:hAnsi="仿宋_GB2312" w:eastAsia="仿宋_GB2312" w:cs="仿宋_GB2312"/>
          <w:spacing w:val="38"/>
          <w:sz w:val="28"/>
          <w:szCs w:val="28"/>
          <w:shd w:val="clear" w:color="auto" w:fill="FFFFFF"/>
        </w:rPr>
        <w:t>申报补贴金额：大型企业补贴金额为上年度缴纳失业保险费的</w:t>
      </w:r>
      <w:r>
        <w:rPr>
          <w:rFonts w:ascii="仿宋_GB2312" w:hAnsi="仿宋_GB2312" w:eastAsia="仿宋_GB2312" w:cs="仿宋_GB2312"/>
          <w:spacing w:val="38"/>
          <w:sz w:val="28"/>
          <w:szCs w:val="28"/>
          <w:shd w:val="clear" w:color="auto" w:fill="FFFFFF"/>
        </w:rPr>
        <w:t>50%</w:t>
      </w:r>
      <w:r>
        <w:rPr>
          <w:rFonts w:hint="eastAsia" w:ascii="仿宋_GB2312" w:hAnsi="仿宋_GB2312" w:eastAsia="仿宋_GB2312" w:cs="仿宋_GB2312"/>
          <w:spacing w:val="38"/>
          <w:sz w:val="28"/>
          <w:szCs w:val="28"/>
          <w:shd w:val="clear" w:color="auto" w:fill="FFFFFF"/>
        </w:rPr>
        <w:t>，中小微企业补贴金额为上年度缴纳失业保险费的</w:t>
      </w:r>
      <w:r>
        <w:rPr>
          <w:rFonts w:ascii="仿宋_GB2312" w:hAnsi="仿宋_GB2312" w:eastAsia="仿宋_GB2312" w:cs="仿宋_GB2312"/>
          <w:spacing w:val="38"/>
          <w:sz w:val="28"/>
          <w:szCs w:val="28"/>
          <w:shd w:val="clear" w:color="auto" w:fill="FFFFFF"/>
        </w:rPr>
        <w:t>100%</w:t>
      </w:r>
      <w:r>
        <w:rPr>
          <w:rFonts w:hint="eastAsia" w:ascii="仿宋_GB2312" w:hAnsi="仿宋_GB2312" w:eastAsia="仿宋_GB2312" w:cs="仿宋_GB2312"/>
          <w:spacing w:val="38"/>
          <w:sz w:val="28"/>
          <w:szCs w:val="28"/>
          <w:shd w:val="clear" w:color="auto" w:fill="FFFFFF"/>
        </w:rPr>
        <w:t>；开户银行相关信息：需与申报企业的《企业银行基本户开户许可证》上一致；本年度稳岗补贴计划用途及比例：指企业申请的这笔资金可用于哪些项目（资金可用于的项目：职工生活补助、缴纳社会保险费、转岗培训、技能提升培训），合计要达到</w:t>
      </w:r>
      <w:r>
        <w:rPr>
          <w:rFonts w:ascii="仿宋_GB2312" w:hAnsi="仿宋_GB2312" w:eastAsia="仿宋_GB2312" w:cs="仿宋_GB2312"/>
          <w:spacing w:val="38"/>
          <w:sz w:val="28"/>
          <w:szCs w:val="28"/>
          <w:shd w:val="clear" w:color="auto" w:fill="FFFFFF"/>
        </w:rPr>
        <w:t>100%</w:t>
      </w:r>
      <w:r>
        <w:rPr>
          <w:rFonts w:hint="eastAsia" w:ascii="仿宋_GB2312" w:hAnsi="仿宋_GB2312" w:eastAsia="仿宋_GB2312" w:cs="仿宋_GB2312"/>
          <w:spacing w:val="38"/>
          <w:sz w:val="28"/>
          <w:szCs w:val="28"/>
          <w:shd w:val="clear" w:color="auto" w:fill="FFFFFF"/>
        </w:rPr>
        <w:t>。</w:t>
      </w:r>
    </w:p>
    <w:p>
      <w:pPr>
        <w:pStyle w:val="4"/>
        <w:widowControl/>
        <w:spacing w:before="0" w:beforeAutospacing="0" w:after="0" w:afterAutospacing="0"/>
        <w:rPr>
          <w:rFonts w:ascii="仿宋_GB2312" w:hAnsi="仿宋_GB2312" w:eastAsia="仿宋_GB2312" w:cs="仿宋_GB2312"/>
          <w:spacing w:val="38"/>
          <w:sz w:val="28"/>
          <w:szCs w:val="28"/>
          <w:shd w:val="clear" w:color="auto" w:fill="FFFFFF"/>
        </w:rPr>
      </w:pPr>
      <w:r>
        <w:rPr>
          <w:rFonts w:hint="eastAsia" w:ascii="仿宋_GB2312" w:hAnsi="仿宋_GB2312" w:eastAsia="仿宋_GB2312" w:cs="仿宋_GB2312"/>
          <w:b/>
          <w:bCs/>
          <w:spacing w:val="38"/>
          <w:sz w:val="28"/>
          <w:szCs w:val="28"/>
          <w:shd w:val="clear" w:color="auto" w:fill="FFFFFF"/>
        </w:rPr>
        <w:t>备注：</w:t>
      </w:r>
      <w:r>
        <w:rPr>
          <w:rFonts w:ascii="仿宋_GB2312" w:hAnsi="仿宋_GB2312" w:eastAsia="仿宋_GB2312" w:cs="仿宋_GB2312"/>
          <w:b/>
          <w:bCs/>
          <w:spacing w:val="38"/>
          <w:sz w:val="28"/>
          <w:szCs w:val="28"/>
          <w:shd w:val="clear" w:color="auto" w:fill="FFFFFF"/>
        </w:rPr>
        <w:t>1.</w:t>
      </w:r>
      <w:r>
        <w:rPr>
          <w:rFonts w:hint="eastAsia" w:ascii="仿宋_GB2312" w:hAnsi="仿宋_GB2312" w:eastAsia="仿宋_GB2312" w:cs="仿宋_GB2312"/>
          <w:spacing w:val="38"/>
          <w:sz w:val="28"/>
          <w:szCs w:val="28"/>
          <w:shd w:val="clear" w:color="auto" w:fill="FFFFFF"/>
        </w:rPr>
        <w:t>上传相关电子证照即可，其中申报资料中的“未裁员声明或裁员名单”，请上传到“上年度《失业保险稳岗补贴资金使用情况表》”选项中。</w:t>
      </w:r>
    </w:p>
    <w:p>
      <w:pPr>
        <w:pStyle w:val="4"/>
        <w:widowControl/>
        <w:numPr>
          <w:ilvl w:val="0"/>
          <w:numId w:val="1"/>
        </w:numPr>
        <w:spacing w:before="0" w:beforeAutospacing="0" w:after="0" w:afterAutospacing="0"/>
        <w:rPr>
          <w:rFonts w:ascii="仿宋_GB2312" w:hAnsi="仿宋_GB2312" w:eastAsia="仿宋_GB2312" w:cs="仿宋_GB2312"/>
          <w:spacing w:val="38"/>
          <w:sz w:val="28"/>
          <w:szCs w:val="28"/>
          <w:shd w:val="clear" w:color="auto" w:fill="FFFFFF"/>
        </w:rPr>
      </w:pPr>
      <w:r>
        <w:rPr>
          <w:rFonts w:hint="eastAsia" w:ascii="仿宋_GB2312" w:hAnsi="仿宋_GB2312" w:eastAsia="仿宋_GB2312" w:cs="仿宋_GB2312"/>
          <w:spacing w:val="38"/>
          <w:sz w:val="28"/>
          <w:szCs w:val="28"/>
          <w:shd w:val="clear" w:color="auto" w:fill="FFFFFF"/>
        </w:rPr>
        <w:t>阶段性困难企业申报由于资料较多，请到参保地就业部门申报。</w:t>
      </w:r>
    </w:p>
    <w:p>
      <w:pPr>
        <w:pStyle w:val="4"/>
        <w:widowControl/>
        <w:spacing w:before="0" w:beforeAutospacing="0" w:after="0" w:afterAutospacing="0"/>
        <w:rPr>
          <w:rFonts w:ascii="仿宋_GB2312" w:hAnsi="仿宋_GB2312" w:eastAsia="仿宋_GB2312" w:cs="仿宋_GB2312"/>
          <w:spacing w:val="38"/>
          <w:sz w:val="28"/>
          <w:szCs w:val="28"/>
          <w:shd w:val="clear" w:color="auto" w:fill="FFFFFF"/>
        </w:rPr>
      </w:pPr>
    </w:p>
    <w:p>
      <w:pPr>
        <w:jc w:val="left"/>
        <w:rPr>
          <w:rFonts w:ascii="仿宋_GB2312" w:hAnsi="仿宋_GB2312" w:eastAsia="仿宋_GB2312" w:cs="仿宋_GB2312"/>
          <w:color w:val="090808"/>
          <w:spacing w:val="27"/>
          <w:sz w:val="36"/>
          <w:szCs w:val="36"/>
        </w:rPr>
      </w:pPr>
      <w:r>
        <w:rPr>
          <w:rFonts w:hint="eastAsia" w:ascii="仿宋_GB2312" w:hAnsi="仿宋_GB2312" w:eastAsia="仿宋_GB2312" w:cs="仿宋_GB2312"/>
          <w:color w:val="090808"/>
          <w:spacing w:val="27"/>
          <w:sz w:val="32"/>
          <w:szCs w:val="32"/>
        </w:rPr>
        <w:t>咨询电话：市本级   0825-</w:t>
      </w:r>
      <w:r>
        <w:rPr>
          <w:rFonts w:ascii="宋体" w:hAnsi="宋体" w:eastAsia="宋体" w:cs="宋体"/>
          <w:sz w:val="32"/>
          <w:szCs w:val="32"/>
        </w:rPr>
        <w:t>2239068</w:t>
      </w:r>
    </w:p>
    <w:p>
      <w:pPr>
        <w:ind w:firstLine="1870" w:firstLineChars="500"/>
        <w:jc w:val="left"/>
        <w:rPr>
          <w:rFonts w:ascii="仿宋_GB2312" w:hAnsi="仿宋_GB2312" w:eastAsia="仿宋_GB2312" w:cs="仿宋_GB2312"/>
          <w:color w:val="090808"/>
          <w:spacing w:val="27"/>
          <w:sz w:val="32"/>
          <w:szCs w:val="32"/>
        </w:rPr>
      </w:pPr>
      <w:r>
        <w:rPr>
          <w:rFonts w:hint="eastAsia" w:ascii="仿宋_GB2312" w:hAnsi="仿宋_GB2312" w:eastAsia="仿宋_GB2312" w:cs="仿宋_GB2312"/>
          <w:color w:val="090808"/>
          <w:spacing w:val="27"/>
          <w:sz w:val="32"/>
          <w:szCs w:val="32"/>
        </w:rPr>
        <w:t>船山区   0825-5180026</w:t>
      </w:r>
    </w:p>
    <w:p>
      <w:pPr>
        <w:ind w:firstLine="1870" w:firstLineChars="500"/>
        <w:jc w:val="left"/>
        <w:rPr>
          <w:rFonts w:ascii="仿宋_GB2312" w:hAnsi="仿宋_GB2312" w:eastAsia="仿宋_GB2312" w:cs="仿宋_GB2312"/>
          <w:color w:val="090808"/>
          <w:spacing w:val="27"/>
          <w:sz w:val="32"/>
          <w:szCs w:val="32"/>
        </w:rPr>
      </w:pPr>
      <w:r>
        <w:rPr>
          <w:rFonts w:hint="eastAsia" w:ascii="仿宋_GB2312" w:hAnsi="仿宋_GB2312" w:eastAsia="仿宋_GB2312" w:cs="仿宋_GB2312"/>
          <w:color w:val="090808"/>
          <w:spacing w:val="27"/>
          <w:sz w:val="32"/>
          <w:szCs w:val="32"/>
        </w:rPr>
        <w:t>安居区   0825-8663498</w:t>
      </w:r>
    </w:p>
    <w:p>
      <w:pPr>
        <w:ind w:firstLine="1870" w:firstLineChars="500"/>
        <w:jc w:val="left"/>
        <w:rPr>
          <w:rFonts w:ascii="仿宋_GB2312" w:hAnsi="仿宋_GB2312" w:eastAsia="仿宋_GB2312" w:cs="仿宋_GB2312"/>
          <w:color w:val="090808"/>
          <w:spacing w:val="27"/>
          <w:sz w:val="32"/>
          <w:szCs w:val="32"/>
        </w:rPr>
      </w:pPr>
      <w:r>
        <w:rPr>
          <w:rFonts w:hint="eastAsia" w:ascii="仿宋_GB2312" w:hAnsi="仿宋_GB2312" w:eastAsia="仿宋_GB2312" w:cs="仿宋_GB2312"/>
          <w:color w:val="090808"/>
          <w:spacing w:val="27"/>
          <w:sz w:val="32"/>
          <w:szCs w:val="32"/>
        </w:rPr>
        <w:t>射洪市   0825-6626593</w:t>
      </w:r>
    </w:p>
    <w:p>
      <w:pPr>
        <w:ind w:firstLine="1870" w:firstLineChars="500"/>
        <w:jc w:val="left"/>
        <w:rPr>
          <w:rFonts w:ascii="仿宋_GB2312" w:hAnsi="仿宋_GB2312" w:eastAsia="仿宋_GB2312" w:cs="仿宋_GB2312"/>
          <w:color w:val="090808"/>
          <w:spacing w:val="27"/>
          <w:sz w:val="32"/>
          <w:szCs w:val="32"/>
        </w:rPr>
      </w:pPr>
      <w:r>
        <w:rPr>
          <w:rFonts w:hint="eastAsia" w:ascii="仿宋_GB2312" w:hAnsi="仿宋_GB2312" w:eastAsia="仿宋_GB2312" w:cs="仿宋_GB2312"/>
          <w:color w:val="090808"/>
          <w:spacing w:val="27"/>
          <w:sz w:val="32"/>
          <w:szCs w:val="32"/>
        </w:rPr>
        <w:t>蓬溪县   0825-5430968</w:t>
      </w:r>
    </w:p>
    <w:p>
      <w:pPr>
        <w:ind w:firstLine="1870" w:firstLineChars="500"/>
        <w:jc w:val="left"/>
        <w:rPr>
          <w:rFonts w:ascii="仿宋_GB2312" w:hAnsi="仿宋_GB2312" w:eastAsia="仿宋_GB2312" w:cs="仿宋_GB2312"/>
          <w:color w:val="090808"/>
          <w:spacing w:val="27"/>
          <w:sz w:val="32"/>
          <w:szCs w:val="32"/>
        </w:rPr>
      </w:pPr>
      <w:r>
        <w:rPr>
          <w:rFonts w:hint="eastAsia" w:ascii="仿宋_GB2312" w:hAnsi="仿宋_GB2312" w:eastAsia="仿宋_GB2312" w:cs="仿宋_GB2312"/>
          <w:color w:val="090808"/>
          <w:spacing w:val="27"/>
          <w:sz w:val="32"/>
          <w:szCs w:val="32"/>
        </w:rPr>
        <w:t>大英县   0825-7823336</w:t>
      </w:r>
    </w:p>
    <w:p/>
    <w:p>
      <w:pPr>
        <w:pStyle w:val="4"/>
        <w:widowControl/>
        <w:spacing w:before="0" w:beforeAutospacing="0" w:after="0" w:afterAutospacing="0"/>
        <w:rPr>
          <w:rFonts w:ascii="仿宋_GB2312" w:hAnsi="仿宋_GB2312" w:eastAsia="仿宋_GB2312" w:cs="仿宋_GB2312"/>
          <w:spacing w:val="38"/>
          <w:sz w:val="28"/>
          <w:szCs w:val="28"/>
          <w:shd w:val="clear" w:color="auto" w:fill="FFFFFF"/>
        </w:rPr>
      </w:pPr>
    </w:p>
    <w:p>
      <w:pPr>
        <w:pStyle w:val="4"/>
        <w:widowControl/>
        <w:spacing w:before="0" w:beforeAutospacing="0" w:after="0" w:afterAutospacing="0"/>
        <w:rPr>
          <w:rFonts w:ascii="仿宋_GB2312" w:hAnsi="仿宋_GB2312" w:eastAsia="仿宋_GB2312" w:cs="仿宋_GB2312"/>
          <w:spacing w:val="38"/>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7C597D"/>
    <w:multiLevelType w:val="singleLevel"/>
    <w:tmpl w:val="D87C597D"/>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ABF2748"/>
    <w:rsid w:val="002A3844"/>
    <w:rsid w:val="0084375A"/>
    <w:rsid w:val="00B32252"/>
    <w:rsid w:val="17486122"/>
    <w:rsid w:val="21F1381C"/>
    <w:rsid w:val="24B52692"/>
    <w:rsid w:val="41CD092F"/>
    <w:rsid w:val="4B1B347D"/>
    <w:rsid w:val="576124AE"/>
    <w:rsid w:val="5ABF2748"/>
    <w:rsid w:val="5BE01A80"/>
    <w:rsid w:val="700114EB"/>
    <w:rsid w:val="719F6D7A"/>
    <w:rsid w:val="76FF58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rPr>
  </w:style>
  <w:style w:type="character" w:styleId="7">
    <w:name w:val="Hyperlink"/>
    <w:basedOn w:val="6"/>
    <w:qFormat/>
    <w:uiPriority w:val="0"/>
    <w:rPr>
      <w:rFonts w:cs="Times New Roman"/>
      <w:color w:val="0000FF"/>
      <w:u w:val="single"/>
    </w:rPr>
  </w:style>
  <w:style w:type="paragraph" w:customStyle="1" w:styleId="8">
    <w:name w:val="List Paragraph11"/>
    <w:basedOn w:val="1"/>
    <w:qFormat/>
    <w:uiPriority w:val="0"/>
    <w:pPr>
      <w:ind w:firstLine="420" w:firstLineChars="200"/>
    </w:pPr>
    <w:rPr>
      <w:szCs w:val="21"/>
    </w:rPr>
  </w:style>
  <w:style w:type="paragraph" w:customStyle="1" w:styleId="9">
    <w:name w:val="List Paragraph1"/>
    <w:basedOn w:val="1"/>
    <w:uiPriority w:val="0"/>
    <w:pPr>
      <w:ind w:firstLine="420" w:firstLineChars="200"/>
    </w:pPr>
  </w:style>
  <w:style w:type="character" w:customStyle="1" w:styleId="10">
    <w:name w:val="页眉 Char"/>
    <w:basedOn w:val="6"/>
    <w:link w:val="3"/>
    <w:uiPriority w:val="0"/>
    <w:rPr>
      <w:rFonts w:asciiTheme="minorHAnsi" w:hAnsiTheme="minorHAnsi" w:eastAsiaTheme="minorEastAsia" w:cstheme="minorBidi"/>
      <w:kern w:val="2"/>
      <w:sz w:val="18"/>
      <w:szCs w:val="18"/>
    </w:rPr>
  </w:style>
  <w:style w:type="character" w:customStyle="1" w:styleId="11">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719</Words>
  <Characters>4104</Characters>
  <Lines>34</Lines>
  <Paragraphs>9</Paragraphs>
  <TotalTime>4</TotalTime>
  <ScaleCrop>false</ScaleCrop>
  <LinksUpToDate>false</LinksUpToDate>
  <CharactersWithSpaces>4814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2020-07-16T00:56:00Z</dcterms:created>
  <dc:creator>Administrator</dc:creator>
  <cp:lastModifiedBy>Lenovo-5</cp:lastModifiedBy>
  <dcterms:modified xsi:type="dcterms:W3CDTF">2020-07-16T09:53:35Z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